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C0AB" w14:textId="77777777" w:rsidR="00391CFB" w:rsidRDefault="00000000" w:rsidP="00711FB1">
      <w:pPr>
        <w:pStyle w:val="Heading1"/>
        <w:jc w:val="center"/>
      </w:pPr>
      <w:r>
        <w:t>Spittal Community Council</w:t>
      </w:r>
    </w:p>
    <w:p w14:paraId="59913816" w14:textId="77777777" w:rsidR="00391CFB" w:rsidRDefault="00000000" w:rsidP="00711FB1">
      <w:pPr>
        <w:jc w:val="center"/>
      </w:pPr>
      <w:r>
        <w:t>Minutes of the Meeting held at Spittal School on Wednesday 4 March 2026 at 7:00 p.m.</w:t>
      </w:r>
    </w:p>
    <w:p w14:paraId="33218746" w14:textId="77777777" w:rsidR="00391CFB" w:rsidRDefault="00000000">
      <w:pPr>
        <w:pStyle w:val="Heading2"/>
      </w:pPr>
      <w:r>
        <w:t>Present</w:t>
      </w:r>
    </w:p>
    <w:p w14:paraId="284F55C2" w14:textId="77777777" w:rsidR="00391CFB" w:rsidRDefault="00000000">
      <w:r>
        <w:t>Cllr Edith Whitby (Chair)</w:t>
      </w:r>
    </w:p>
    <w:p w14:paraId="0699B857" w14:textId="77777777" w:rsidR="00391CFB" w:rsidRDefault="00000000">
      <w:r>
        <w:t>Rev. David Rees</w:t>
      </w:r>
    </w:p>
    <w:p w14:paraId="5241924F" w14:textId="77777777" w:rsidR="00391CFB" w:rsidRDefault="00000000">
      <w:r>
        <w:t>Wendy Oriel</w:t>
      </w:r>
    </w:p>
    <w:p w14:paraId="3896BD16" w14:textId="77777777" w:rsidR="00391CFB" w:rsidRDefault="00000000">
      <w:r>
        <w:t>County Cllr Steve Yelland</w:t>
      </w:r>
    </w:p>
    <w:p w14:paraId="09E0CD69" w14:textId="77777777" w:rsidR="00391CFB" w:rsidRDefault="00000000">
      <w:r>
        <w:t>Jonathan Whitby</w:t>
      </w:r>
    </w:p>
    <w:p w14:paraId="1034F583" w14:textId="77777777" w:rsidR="00391CFB" w:rsidRDefault="00000000">
      <w:r>
        <w:t>James Gwilt</w:t>
      </w:r>
    </w:p>
    <w:p w14:paraId="5ABB5730" w14:textId="77777777" w:rsidR="00391CFB" w:rsidRDefault="00000000">
      <w:r>
        <w:t>Adam Constable</w:t>
      </w:r>
    </w:p>
    <w:p w14:paraId="600CB9E8" w14:textId="77777777" w:rsidR="00391CFB" w:rsidRDefault="00000000">
      <w:r>
        <w:t>Daniel Jones – Clerk</w:t>
      </w:r>
    </w:p>
    <w:p w14:paraId="6344E194" w14:textId="77777777" w:rsidR="00391CFB" w:rsidRDefault="00000000">
      <w:r>
        <w:t>Trevor Theobald – Spittal Forum (Item 3)</w:t>
      </w:r>
    </w:p>
    <w:p w14:paraId="648EE4F9" w14:textId="77777777" w:rsidR="00391CFB" w:rsidRDefault="00000000">
      <w:pPr>
        <w:pStyle w:val="Heading2"/>
      </w:pPr>
      <w:r>
        <w:t>1. Apologies for Absence</w:t>
      </w:r>
    </w:p>
    <w:p w14:paraId="58F3081C" w14:textId="77777777" w:rsidR="00391CFB" w:rsidRDefault="00000000">
      <w:r>
        <w:t>No apologies for absence were received.</w:t>
      </w:r>
    </w:p>
    <w:p w14:paraId="7E8B0A56" w14:textId="77777777" w:rsidR="00391CFB" w:rsidRDefault="00000000">
      <w:pPr>
        <w:pStyle w:val="Heading2"/>
      </w:pPr>
      <w:r>
        <w:t>2. Declarations of Interest</w:t>
      </w:r>
    </w:p>
    <w:p w14:paraId="37188239" w14:textId="77777777" w:rsidR="00391CFB" w:rsidRDefault="00000000">
      <w:r>
        <w:t>No declarations of interest were made.</w:t>
      </w:r>
    </w:p>
    <w:p w14:paraId="42489DA6" w14:textId="77777777" w:rsidR="00391CFB" w:rsidRDefault="00000000">
      <w:pPr>
        <w:pStyle w:val="Heading2"/>
      </w:pPr>
      <w:r>
        <w:t>3. Spittal Forum – Attendance &amp; Discussion</w:t>
      </w:r>
    </w:p>
    <w:p w14:paraId="76D4B415" w14:textId="77777777" w:rsidR="00391CFB" w:rsidRDefault="00000000">
      <w:r>
        <w:t xml:space="preserve">Trevor Theobald attended the meeting on behalf of the Spittal Forum. He explained that the Forum meets monthly on a Saturday in the Church Hall </w:t>
      </w:r>
      <w:proofErr w:type="gramStart"/>
      <w:r>
        <w:t>and also</w:t>
      </w:r>
      <w:proofErr w:type="gramEnd"/>
      <w:r>
        <w:t xml:space="preserve"> holds four additional meetings each year to discuss community matters and potential funding opportunities. He provided the Council with a copy of the Spittal Action Plan produced following community feedback.</w:t>
      </w:r>
    </w:p>
    <w:p w14:paraId="590D6E1B" w14:textId="77777777" w:rsidR="00391CFB" w:rsidRDefault="00000000">
      <w:r>
        <w:t xml:space="preserve">Members discussed the annual village fireworks display and </w:t>
      </w:r>
      <w:proofErr w:type="gramStart"/>
      <w:r>
        <w:t>queried</w:t>
      </w:r>
      <w:proofErr w:type="gramEnd"/>
      <w:r>
        <w:t xml:space="preserve"> whether the associated insurance could be arranged through the Forum or whether it would need to remain under the Community Council.</w:t>
      </w:r>
    </w:p>
    <w:p w14:paraId="7345F1F9" w14:textId="77777777" w:rsidR="00391CFB" w:rsidRDefault="00000000">
      <w:r>
        <w:t>Members expressed support for continuing the fireworks event.</w:t>
      </w:r>
    </w:p>
    <w:p w14:paraId="5D60DA70" w14:textId="77777777" w:rsidR="00391CFB" w:rsidRDefault="00000000">
      <w:r>
        <w:t xml:space="preserve">Resolved: That the Clerk investigate insurance arrangements and indicative costs for the </w:t>
      </w:r>
      <w:proofErr w:type="gramStart"/>
      <w:r>
        <w:t>fireworks event, and</w:t>
      </w:r>
      <w:proofErr w:type="gramEnd"/>
      <w:r>
        <w:t xml:space="preserve"> contact </w:t>
      </w:r>
      <w:proofErr w:type="spellStart"/>
      <w:r>
        <w:t>Letterston</w:t>
      </w:r>
      <w:proofErr w:type="spellEnd"/>
      <w:r>
        <w:t xml:space="preserve"> Community Council to seek advice regarding their fireworks insurance arrangements.</w:t>
      </w:r>
    </w:p>
    <w:p w14:paraId="67A8D3A0" w14:textId="77777777" w:rsidR="00391CFB" w:rsidRDefault="00000000">
      <w:r>
        <w:lastRenderedPageBreak/>
        <w:t xml:space="preserve">The Council thanked </w:t>
      </w:r>
      <w:proofErr w:type="spellStart"/>
      <w:r>
        <w:t>Mr</w:t>
      </w:r>
      <w:proofErr w:type="spellEnd"/>
      <w:r>
        <w:t xml:space="preserve"> Theobald for attending and providing the information. </w:t>
      </w:r>
      <w:proofErr w:type="spellStart"/>
      <w:r>
        <w:t>Mr</w:t>
      </w:r>
      <w:proofErr w:type="spellEnd"/>
      <w:r>
        <w:t xml:space="preserve"> Theobald left the meeting following this item.</w:t>
      </w:r>
    </w:p>
    <w:p w14:paraId="52CB9244" w14:textId="77777777" w:rsidR="00391CFB" w:rsidRDefault="00000000">
      <w:pPr>
        <w:pStyle w:val="Heading2"/>
      </w:pPr>
      <w:r>
        <w:t>4. Approval of Minutes</w:t>
      </w:r>
    </w:p>
    <w:p w14:paraId="66B71F2E" w14:textId="77777777" w:rsidR="00391CFB" w:rsidRDefault="00000000">
      <w:r>
        <w:t>The minutes of the meeting held on 12 February 2026 were presented and approved as a correct record. The minutes were signed by the Chair.</w:t>
      </w:r>
    </w:p>
    <w:p w14:paraId="1A3417CE" w14:textId="77777777" w:rsidR="00391CFB" w:rsidRDefault="00000000">
      <w:pPr>
        <w:pStyle w:val="Heading2"/>
      </w:pPr>
      <w:r>
        <w:t>5. Matters Arising</w:t>
      </w:r>
    </w:p>
    <w:p w14:paraId="5B82097C" w14:textId="77777777" w:rsidR="00391CFB" w:rsidRDefault="00000000">
      <w:r>
        <w:t xml:space="preserve">The Clerk will establish a WhatsApp group for Council </w:t>
      </w:r>
      <w:proofErr w:type="gramStart"/>
      <w:r>
        <w:t>communications</w:t>
      </w:r>
      <w:proofErr w:type="gramEnd"/>
      <w:r>
        <w:t>.</w:t>
      </w:r>
    </w:p>
    <w:p w14:paraId="26B2B71C" w14:textId="77777777" w:rsidR="00391CFB" w:rsidRDefault="00000000">
      <w:r>
        <w:t>The Clerk will investigate alternative website hosting options for the Community Council.</w:t>
      </w:r>
    </w:p>
    <w:p w14:paraId="31277794" w14:textId="77777777" w:rsidR="00391CFB" w:rsidRDefault="00000000">
      <w:r>
        <w:t>The Clerk will explore whether alternative providers may assist with the preparation or support of the Council’s accounts.</w:t>
      </w:r>
    </w:p>
    <w:p w14:paraId="52232A67" w14:textId="77777777" w:rsidR="00391CFB" w:rsidRDefault="00000000">
      <w:r>
        <w:t>The Clerk will research improved interest rates for Council savings and report back with options.</w:t>
      </w:r>
    </w:p>
    <w:p w14:paraId="2A1E8FC1" w14:textId="77777777" w:rsidR="00391CFB" w:rsidRDefault="00000000">
      <w:r>
        <w:t>The Clerk confirmed that an appeal to HMRC regarding the £200 PAYE penalty would be submitted.</w:t>
      </w:r>
    </w:p>
    <w:p w14:paraId="717DACE3" w14:textId="77777777" w:rsidR="00391CFB" w:rsidRDefault="00000000">
      <w:r>
        <w:t>An invoice relating to the bus shelter requires payment. The Clerk will obtain a copy of the invoice via email.</w:t>
      </w:r>
    </w:p>
    <w:p w14:paraId="7D5E6F21" w14:textId="77777777" w:rsidR="00391CFB" w:rsidRDefault="00000000">
      <w:r>
        <w:t>Members discussed improvements to the bus shelter, including the possible addition of seating.</w:t>
      </w:r>
    </w:p>
    <w:p w14:paraId="2ADA5022" w14:textId="77777777" w:rsidR="00391CFB" w:rsidRDefault="00000000">
      <w:r>
        <w:t xml:space="preserve">Work </w:t>
      </w:r>
      <w:proofErr w:type="gramStart"/>
      <w:r>
        <w:t>to</w:t>
      </w:r>
      <w:proofErr w:type="gramEnd"/>
      <w:r>
        <w:t xml:space="preserve"> the village tree was agreed.</w:t>
      </w:r>
    </w:p>
    <w:p w14:paraId="1440E7AB" w14:textId="77777777" w:rsidR="00391CFB" w:rsidRDefault="00000000">
      <w:r>
        <w:t>Members discussed repainting the bus shelter. The Clerk will contact the Head Teacher to explore whether pupils may assist, with the Council providing paint.</w:t>
      </w:r>
    </w:p>
    <w:p w14:paraId="19045142" w14:textId="77777777" w:rsidR="00391CFB" w:rsidRDefault="00000000">
      <w:pPr>
        <w:pStyle w:val="Heading2"/>
      </w:pPr>
      <w:r>
        <w:t>6. Highways &amp; Drainage Issues</w:t>
      </w:r>
    </w:p>
    <w:p w14:paraId="55AE050D" w14:textId="77777777" w:rsidR="00391CFB" w:rsidRDefault="00000000">
      <w:r>
        <w:t>Wendy Oriel reviewed the consolidated list of highways and drainage issues and confirmed that a small number had now been resolved.</w:t>
      </w:r>
    </w:p>
    <w:p w14:paraId="1004A6C8" w14:textId="77777777" w:rsidR="00391CFB" w:rsidRDefault="00000000">
      <w:r>
        <w:t xml:space="preserve">Resolved: That the Clerk </w:t>
      </w:r>
      <w:proofErr w:type="gramStart"/>
      <w:r>
        <w:t>submit</w:t>
      </w:r>
      <w:proofErr w:type="gramEnd"/>
      <w:r>
        <w:t xml:space="preserve"> the remaining issues to Pembrokeshire County Council for further action.</w:t>
      </w:r>
    </w:p>
    <w:p w14:paraId="1D7EFF14" w14:textId="77777777" w:rsidR="00391CFB" w:rsidRDefault="00000000">
      <w:pPr>
        <w:pStyle w:val="Heading2"/>
      </w:pPr>
      <w:r>
        <w:t>7. Finance</w:t>
      </w:r>
    </w:p>
    <w:p w14:paraId="2C0C737D" w14:textId="77777777" w:rsidR="00391CFB" w:rsidRDefault="00000000">
      <w:r>
        <w:t>7.1 Precept 2026/27 Update</w:t>
      </w:r>
    </w:p>
    <w:p w14:paraId="74B7585A" w14:textId="77777777" w:rsidR="00391CFB" w:rsidRDefault="00000000">
      <w:r>
        <w:t>The Clerk confirmed that the 25% precept increase previously agreed by the Council had been submitted and approved by Pembrokeshire County Council for the 2026/27 financial year.</w:t>
      </w:r>
    </w:p>
    <w:p w14:paraId="38C55BA6" w14:textId="77777777" w:rsidR="00391CFB" w:rsidRDefault="00000000">
      <w:r>
        <w:t>7.2 Budget 2026/27</w:t>
      </w:r>
    </w:p>
    <w:p w14:paraId="0659B8F7" w14:textId="77777777" w:rsidR="00391CFB" w:rsidRDefault="00000000">
      <w:r>
        <w:lastRenderedPageBreak/>
        <w:t>The Clerk presented an updated budget breakdown for the 2026/27 financial year incorporating the most recent figures from the Council’s bank statements. The projected budget had been slightly reduced from earlier estimates. Members reviewed the budget and confirmed they were satisfied with the proposed figures.</w:t>
      </w:r>
    </w:p>
    <w:p w14:paraId="3B197E0C" w14:textId="77777777" w:rsidR="00391CFB" w:rsidRDefault="00000000">
      <w:r>
        <w:t>Resolved: That the 2026/27 budget framework be approved.</w:t>
      </w:r>
    </w:p>
    <w:p w14:paraId="5C05738A" w14:textId="77777777" w:rsidR="00391CFB" w:rsidRDefault="00000000">
      <w:r>
        <w:t>7.3 Clerk’s Wages &amp; Employment Arrangements</w:t>
      </w:r>
    </w:p>
    <w:p w14:paraId="582E6586" w14:textId="77777777" w:rsidR="00391CFB" w:rsidRDefault="00000000">
      <w:r>
        <w:t>It was confirmed that the Clerk has historically been paid twice per year in March and September and members agreed that this arrangement should continue.</w:t>
      </w:r>
    </w:p>
    <w:p w14:paraId="06F9B135" w14:textId="77777777" w:rsidR="00391CFB" w:rsidRDefault="00000000">
      <w:r>
        <w:t>An employment contract confirming the Clerk’s appointment from late January 2026 was presented and signed. Members agreed that the Clerk’s wages would be paid on a pro‑rata basis from the start date through to March.</w:t>
      </w:r>
    </w:p>
    <w:p w14:paraId="340FE478" w14:textId="77777777" w:rsidR="00391CFB" w:rsidRDefault="00000000">
      <w:r>
        <w:t xml:space="preserve">The Clerk presented a Lloyds Bank mandate form to update the Council’s </w:t>
      </w:r>
      <w:proofErr w:type="spellStart"/>
      <w:r>
        <w:t>authorised</w:t>
      </w:r>
      <w:proofErr w:type="spellEnd"/>
      <w:r>
        <w:t xml:space="preserve"> signatories.</w:t>
      </w:r>
    </w:p>
    <w:p w14:paraId="60BC9B7F" w14:textId="77777777" w:rsidR="00391CFB" w:rsidRDefault="00000000">
      <w:r>
        <w:t xml:space="preserve">Resolved: That the mandate be completed and submitted to Lloyds Bank including the addition of an additional </w:t>
      </w:r>
      <w:proofErr w:type="spellStart"/>
      <w:r>
        <w:t>authorised</w:t>
      </w:r>
      <w:proofErr w:type="spellEnd"/>
      <w:r>
        <w:t xml:space="preserve"> signatory.</w:t>
      </w:r>
    </w:p>
    <w:p w14:paraId="3EA6310D" w14:textId="77777777" w:rsidR="00391CFB" w:rsidRDefault="00000000">
      <w:pPr>
        <w:pStyle w:val="Heading2"/>
      </w:pPr>
      <w:r>
        <w:t>8. Correspondence Received</w:t>
      </w:r>
    </w:p>
    <w:p w14:paraId="08B4985E" w14:textId="77777777" w:rsidR="00391CFB" w:rsidRDefault="00000000">
      <w:r>
        <w:t>The Clerk presented a thank‑you letter from Sandy Bear Children’s Bereavement Charity which members noted.</w:t>
      </w:r>
    </w:p>
    <w:p w14:paraId="1345FD0E" w14:textId="77777777" w:rsidR="00391CFB" w:rsidRDefault="00000000">
      <w:r>
        <w:t xml:space="preserve">Members discussed an invitation from </w:t>
      </w:r>
      <w:proofErr w:type="spellStart"/>
      <w:r>
        <w:t>Wolfscastle</w:t>
      </w:r>
      <w:proofErr w:type="spellEnd"/>
      <w:r>
        <w:t xml:space="preserve"> Community Council to participate in a community litter pick on 29 March 2026. It was noted that the Spittal Forum already undertakes litter picking activities within the village.</w:t>
      </w:r>
    </w:p>
    <w:p w14:paraId="7F09D0AF" w14:textId="77777777" w:rsidR="00391CFB" w:rsidRDefault="00000000">
      <w:pPr>
        <w:pStyle w:val="Heading2"/>
      </w:pPr>
      <w:r>
        <w:t>9. Community Matters</w:t>
      </w:r>
    </w:p>
    <w:p w14:paraId="3697B82B" w14:textId="77777777" w:rsidR="00391CFB" w:rsidRDefault="00000000">
      <w:r>
        <w:t xml:space="preserve">Members noted that matters relating to </w:t>
      </w:r>
      <w:proofErr w:type="gramStart"/>
      <w:r>
        <w:t>the Village</w:t>
      </w:r>
      <w:proofErr w:type="gramEnd"/>
      <w:r>
        <w:t xml:space="preserve"> Green, trees, bus shelter and insurance considerations had already been discussed earlier in the meeting.</w:t>
      </w:r>
    </w:p>
    <w:p w14:paraId="7581275A" w14:textId="77777777" w:rsidR="00391CFB" w:rsidRDefault="00000000">
      <w:pPr>
        <w:pStyle w:val="Heading2"/>
      </w:pPr>
      <w:r>
        <w:t>10. Administration &amp; Communication</w:t>
      </w:r>
    </w:p>
    <w:p w14:paraId="76CFB0D0" w14:textId="77777777" w:rsidR="00391CFB" w:rsidRDefault="00000000">
      <w:r>
        <w:t>Members noted that communication arrangements, including the establishment of a Council WhatsApp group, had been discussed earlier in the meeting.</w:t>
      </w:r>
    </w:p>
    <w:p w14:paraId="18BF04FD" w14:textId="77777777" w:rsidR="00391CFB" w:rsidRDefault="00000000">
      <w:r>
        <w:t>The Clerk confirmed that PAYE payroll compliance matters, including the HMRC penalty notice, had been raised and that the necessary steps would be taken to address the issue.</w:t>
      </w:r>
    </w:p>
    <w:p w14:paraId="732F2743" w14:textId="77777777" w:rsidR="00391CFB" w:rsidRDefault="00000000">
      <w:pPr>
        <w:pStyle w:val="Heading2"/>
      </w:pPr>
      <w:r>
        <w:t>11. Any Other Business</w:t>
      </w:r>
    </w:p>
    <w:p w14:paraId="73022EDF" w14:textId="77777777" w:rsidR="00391CFB" w:rsidRDefault="00000000">
      <w:r>
        <w:t>Members discussed comments previously made by Cllr Wendy Oriel and whether a formal apology should be issued by the Community Council.</w:t>
      </w:r>
    </w:p>
    <w:p w14:paraId="35CD12D4" w14:textId="77777777" w:rsidR="00391CFB" w:rsidRDefault="00000000">
      <w:r>
        <w:t>Resolved: That no further action be taken by the Community Council in relation to this matter.</w:t>
      </w:r>
    </w:p>
    <w:p w14:paraId="17582590" w14:textId="77777777" w:rsidR="00391CFB" w:rsidRDefault="00000000">
      <w:r>
        <w:lastRenderedPageBreak/>
        <w:t xml:space="preserve">Members expressed appreciation to former </w:t>
      </w:r>
      <w:proofErr w:type="spellStart"/>
      <w:r>
        <w:t>councillors</w:t>
      </w:r>
      <w:proofErr w:type="spellEnd"/>
      <w:r>
        <w:t xml:space="preserve"> and the previous Clerk, Eirian Forrest, for their service and commitment to the Community Council.</w:t>
      </w:r>
    </w:p>
    <w:p w14:paraId="2BA5B0EC" w14:textId="77777777" w:rsidR="00391CFB" w:rsidRDefault="00000000">
      <w:r>
        <w:t>Members also raised concerns regarding an increased police presence within the village following comments from residents. County Cllr Steve Yelland advised that incidents should be reported directly and supported by evidence.</w:t>
      </w:r>
    </w:p>
    <w:p w14:paraId="0E811CA3" w14:textId="77777777" w:rsidR="00391CFB" w:rsidRDefault="00000000">
      <w:pPr>
        <w:pStyle w:val="Heading2"/>
      </w:pPr>
      <w:r>
        <w:t>12. Date of Next Meeting</w:t>
      </w:r>
    </w:p>
    <w:p w14:paraId="0A3456F6" w14:textId="77777777" w:rsidR="00391CFB" w:rsidRDefault="00000000">
      <w:r>
        <w:t>The next meeting of the Community Council will be held on Wednesday 1 April 2026 at 7:00 p.m. at Spittal School.</w:t>
      </w:r>
    </w:p>
    <w:p w14:paraId="14F8C242" w14:textId="77777777" w:rsidR="00391CFB" w:rsidRDefault="00000000">
      <w:r>
        <w:t>The meeting closed at 9:12 p.m.</w:t>
      </w:r>
    </w:p>
    <w:p w14:paraId="4053A8EB" w14:textId="77777777" w:rsidR="001A36C2" w:rsidRDefault="001A36C2"/>
    <w:p w14:paraId="389A5761" w14:textId="77777777" w:rsidR="001A36C2" w:rsidRDefault="001A36C2"/>
    <w:p w14:paraId="50212251" w14:textId="208FE6B6" w:rsidR="001A36C2" w:rsidRDefault="001A36C2">
      <w:proofErr w:type="gramStart"/>
      <w:r>
        <w:t>Signed:_</w:t>
      </w:r>
      <w:proofErr w:type="gramEnd"/>
      <w:r>
        <w:t>________________</w:t>
      </w:r>
    </w:p>
    <w:p w14:paraId="03FE028C" w14:textId="72868417" w:rsidR="001A36C2" w:rsidRDefault="001A36C2">
      <w:r>
        <w:t>Chair</w:t>
      </w:r>
    </w:p>
    <w:p w14:paraId="18F3C3DF" w14:textId="01D8CE73" w:rsidR="001A36C2" w:rsidRDefault="001A36C2">
      <w:proofErr w:type="gramStart"/>
      <w:r>
        <w:t>Date:_</w:t>
      </w:r>
      <w:proofErr w:type="gramEnd"/>
      <w:r>
        <w:t>_______________</w:t>
      </w:r>
    </w:p>
    <w:sectPr w:rsidR="001A36C2"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D3F0" w14:textId="77777777" w:rsidR="00A505F3" w:rsidRDefault="00A505F3" w:rsidP="00F57336">
      <w:pPr>
        <w:spacing w:after="0" w:line="240" w:lineRule="auto"/>
      </w:pPr>
      <w:r>
        <w:separator/>
      </w:r>
    </w:p>
  </w:endnote>
  <w:endnote w:type="continuationSeparator" w:id="0">
    <w:p w14:paraId="64A10986" w14:textId="77777777" w:rsidR="00A505F3" w:rsidRDefault="00A505F3" w:rsidP="00F5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5D85" w14:textId="77777777" w:rsidR="00F57336" w:rsidRDefault="00F57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E2E1" w14:textId="77777777" w:rsidR="00F57336" w:rsidRDefault="00F57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5D7" w14:textId="77777777" w:rsidR="00F57336" w:rsidRDefault="00F57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D80C" w14:textId="77777777" w:rsidR="00A505F3" w:rsidRDefault="00A505F3" w:rsidP="00F57336">
      <w:pPr>
        <w:spacing w:after="0" w:line="240" w:lineRule="auto"/>
      </w:pPr>
      <w:r>
        <w:separator/>
      </w:r>
    </w:p>
  </w:footnote>
  <w:footnote w:type="continuationSeparator" w:id="0">
    <w:p w14:paraId="13EDAC09" w14:textId="77777777" w:rsidR="00A505F3" w:rsidRDefault="00A505F3" w:rsidP="00F5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670C" w14:textId="77777777" w:rsidR="00F57336" w:rsidRDefault="00F5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97E0" w14:textId="5115BCE6" w:rsidR="00F57336" w:rsidRDefault="00F57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CD5" w14:textId="77777777" w:rsidR="00F57336" w:rsidRDefault="00F57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0696161">
    <w:abstractNumId w:val="8"/>
  </w:num>
  <w:num w:numId="2" w16cid:durableId="888956162">
    <w:abstractNumId w:val="6"/>
  </w:num>
  <w:num w:numId="3" w16cid:durableId="458883103">
    <w:abstractNumId w:val="5"/>
  </w:num>
  <w:num w:numId="4" w16cid:durableId="518199870">
    <w:abstractNumId w:val="4"/>
  </w:num>
  <w:num w:numId="5" w16cid:durableId="424495965">
    <w:abstractNumId w:val="7"/>
  </w:num>
  <w:num w:numId="6" w16cid:durableId="1789004079">
    <w:abstractNumId w:val="3"/>
  </w:num>
  <w:num w:numId="7" w16cid:durableId="1236016420">
    <w:abstractNumId w:val="2"/>
  </w:num>
  <w:num w:numId="8" w16cid:durableId="34085739">
    <w:abstractNumId w:val="1"/>
  </w:num>
  <w:num w:numId="9" w16cid:durableId="84308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36C2"/>
    <w:rsid w:val="0029639D"/>
    <w:rsid w:val="002B49B3"/>
    <w:rsid w:val="00326F90"/>
    <w:rsid w:val="00373E00"/>
    <w:rsid w:val="00391CFB"/>
    <w:rsid w:val="0043179B"/>
    <w:rsid w:val="004A3F91"/>
    <w:rsid w:val="00711FB1"/>
    <w:rsid w:val="00A505F3"/>
    <w:rsid w:val="00AA1D8D"/>
    <w:rsid w:val="00AD267C"/>
    <w:rsid w:val="00B47730"/>
    <w:rsid w:val="00C105E2"/>
    <w:rsid w:val="00CB0664"/>
    <w:rsid w:val="00D42C04"/>
    <w:rsid w:val="00F573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0BF0E"/>
  <w14:defaultImageDpi w14:val="300"/>
  <w15:docId w15:val="{69B07869-D7E2-45BD-AB9A-B2A0449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Paul Jones (Student)</cp:lastModifiedBy>
  <cp:revision>6</cp:revision>
  <cp:lastPrinted>2026-05-06T16:56:00Z</cp:lastPrinted>
  <dcterms:created xsi:type="dcterms:W3CDTF">2013-12-23T23:15:00Z</dcterms:created>
  <dcterms:modified xsi:type="dcterms:W3CDTF">2026-05-07T19:00:00Z</dcterms:modified>
  <cp:category/>
</cp:coreProperties>
</file>