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DAA2" w14:textId="77777777" w:rsidR="0056574B" w:rsidRDefault="00000000" w:rsidP="004D392E">
      <w:pPr>
        <w:pStyle w:val="Heading1"/>
        <w:jc w:val="center"/>
      </w:pPr>
      <w:r>
        <w:t>SPITTAL COMMUNITY COUNCIL</w:t>
      </w:r>
    </w:p>
    <w:p w14:paraId="642D62A6" w14:textId="77777777" w:rsidR="0056574B" w:rsidRDefault="00000000" w:rsidP="004D392E">
      <w:pPr>
        <w:jc w:val="center"/>
      </w:pPr>
      <w:r>
        <w:t>Draft Minutes of the Meeting held on Wednesday 3 June 2026 at Spittal School</w:t>
      </w:r>
    </w:p>
    <w:p w14:paraId="3C2E666D" w14:textId="77777777" w:rsidR="0056574B" w:rsidRDefault="00000000">
      <w:pPr>
        <w:pStyle w:val="Heading2"/>
      </w:pPr>
      <w:r>
        <w:t>Present</w:t>
      </w:r>
    </w:p>
    <w:p w14:paraId="5B1C418E" w14:textId="77777777" w:rsidR="0056574B" w:rsidRDefault="00000000">
      <w:r>
        <w:t>Cllrs Edith Whitby (Chair), Wendy Oriel, Jonathan Whitby, James Gwilt and Adam Constable.</w:t>
      </w:r>
      <w:r>
        <w:br/>
        <w:t>In Attendance: Daniel Jones (Clerk)</w:t>
      </w:r>
    </w:p>
    <w:p w14:paraId="660BDC3F" w14:textId="77777777" w:rsidR="0056574B" w:rsidRDefault="00000000">
      <w:pPr>
        <w:pStyle w:val="Heading2"/>
      </w:pPr>
      <w:r>
        <w:t>1. Apologies for Absence</w:t>
      </w:r>
    </w:p>
    <w:p w14:paraId="700D39CC" w14:textId="77777777" w:rsidR="0056574B" w:rsidRDefault="00000000">
      <w:r>
        <w:t>No apologies for absence were received.</w:t>
      </w:r>
    </w:p>
    <w:p w14:paraId="466F29F1" w14:textId="77777777" w:rsidR="0056574B" w:rsidRDefault="00000000">
      <w:pPr>
        <w:pStyle w:val="Heading2"/>
      </w:pPr>
      <w:r>
        <w:t>2. Declarations of Interest</w:t>
      </w:r>
    </w:p>
    <w:p w14:paraId="31A8CC82" w14:textId="77777777" w:rsidR="0056574B" w:rsidRDefault="00000000">
      <w:r>
        <w:t>No declarations of interest were declared.</w:t>
      </w:r>
    </w:p>
    <w:p w14:paraId="33BA556B" w14:textId="77777777" w:rsidR="0056574B" w:rsidRDefault="00000000">
      <w:pPr>
        <w:pStyle w:val="Heading2"/>
      </w:pPr>
      <w:r>
        <w:t>3. Approval of Minutes</w:t>
      </w:r>
    </w:p>
    <w:p w14:paraId="0E6BBA92" w14:textId="77777777" w:rsidR="0056574B" w:rsidRDefault="00000000">
      <w:r>
        <w:t>The minutes of the meeting held on 6 May 2026 were approved as a true and accurate record.</w:t>
      </w:r>
    </w:p>
    <w:p w14:paraId="55E13E91" w14:textId="77777777" w:rsidR="0056574B" w:rsidRDefault="00000000">
      <w:pPr>
        <w:pStyle w:val="Heading2"/>
      </w:pPr>
      <w:r>
        <w:t>4. Matters Arising</w:t>
      </w:r>
    </w:p>
    <w:p w14:paraId="3D2A1E1D" w14:textId="77777777" w:rsidR="0056574B" w:rsidRDefault="00000000">
      <w:r>
        <w:t>Bridge Woods End railings were discussed and the Clerk was requested to contact Wolfscastle Community Council.</w:t>
      </w:r>
      <w:r>
        <w:br/>
      </w:r>
      <w:r>
        <w:br/>
        <w:t>Members approved retaining investments with National Savings and Investments whilst investigating higher interest rates and maintaining approximately £3,000 in the current account.</w:t>
      </w:r>
      <w:r>
        <w:br/>
      </w:r>
      <w:r>
        <w:br/>
        <w:t>Community Council email addresses and temporary passwords were provided.</w:t>
      </w:r>
      <w:r>
        <w:br/>
      </w:r>
      <w:r>
        <w:br/>
        <w:t>Members approved the Jenks Art proposal and the Clerk advised that designs were still awaited from Spittal School.</w:t>
      </w:r>
      <w:r>
        <w:br/>
      </w:r>
      <w:r>
        <w:br/>
        <w:t>Members discussed bus shelter cleaning and repairs, with repairs ideally taking place during early October.</w:t>
      </w:r>
      <w:r>
        <w:br/>
      </w:r>
      <w:r>
        <w:br/>
        <w:t>The Clerk was requested to investigate fireworks insurance requirements and continue to pursue a copy of Letterston Community Council's risk assessment.</w:t>
      </w:r>
      <w:r>
        <w:br/>
      </w:r>
      <w:r>
        <w:br/>
        <w:t>The Clerk was requested to identify the sender of the playground inspection report and write to Cross Winds and Westgate Farm regarding overhanging trees.</w:t>
      </w:r>
    </w:p>
    <w:p w14:paraId="13D2056C" w14:textId="77777777" w:rsidR="0056574B" w:rsidRDefault="00000000">
      <w:pPr>
        <w:pStyle w:val="Heading2"/>
      </w:pPr>
      <w:r>
        <w:lastRenderedPageBreak/>
        <w:t>5. Finance</w:t>
      </w:r>
    </w:p>
    <w:p w14:paraId="7B26AD43" w14:textId="77777777" w:rsidR="0056574B" w:rsidRDefault="00000000">
      <w:r>
        <w:t>The Clerk advised that the accounts had been prepared and balanced and that the next stage would be the Internal Audit. Following completion of the Internal Audit, the accounts and Annual Return would be presented to the Council for approval.</w:t>
      </w:r>
    </w:p>
    <w:p w14:paraId="15D1E9EA" w14:textId="77777777" w:rsidR="0056574B" w:rsidRDefault="00000000">
      <w:pPr>
        <w:pStyle w:val="Heading2"/>
      </w:pPr>
      <w:r>
        <w:t>6. Correspondence</w:t>
      </w:r>
    </w:p>
    <w:p w14:paraId="3107722D" w14:textId="77777777" w:rsidR="0056574B" w:rsidRDefault="00000000">
      <w:r>
        <w:t>Members noted correspondence received from Spittal Forum.</w:t>
      </w:r>
    </w:p>
    <w:p w14:paraId="05B3FCB9" w14:textId="77777777" w:rsidR="0056574B" w:rsidRDefault="00000000">
      <w:pPr>
        <w:pStyle w:val="Heading2"/>
      </w:pPr>
      <w:r>
        <w:t>7. Any Other Business</w:t>
      </w:r>
    </w:p>
    <w:p w14:paraId="64F2E68C" w14:textId="77777777" w:rsidR="0056574B" w:rsidRDefault="00000000">
      <w:r>
        <w:t>Members discussed opportunities for younger residents and senior citizens including rugby posts, festive events involving the school, Christmas carols, mulled wine and mince pies, Christmas tree lighting and the provision of a storage container.</w:t>
      </w:r>
      <w:r>
        <w:br/>
      </w:r>
      <w:r>
        <w:br/>
        <w:t>Members discussed a community lunch based on the Crundale model, with funding potentially available through Spittal Forum. Cllr Edith Whitby agreed to make further enquiries.</w:t>
      </w:r>
      <w:r>
        <w:br/>
      </w:r>
      <w:r>
        <w:br/>
        <w:t>The Clerk was requested to obtain quotations for rugby posts and associated welding costs and provide costed proposals to Spittal Forum.</w:t>
      </w:r>
      <w:r>
        <w:br/>
      </w:r>
      <w:r>
        <w:br/>
        <w:t>The Clerk was requested to contact Spittal Forum regarding maintenance of the Commons path.</w:t>
      </w:r>
      <w:r>
        <w:br/>
      </w:r>
      <w:r>
        <w:br/>
        <w:t>Cllr S Allen agreed to enquire whether Pembrokeshire County Council could increase the frequency of cutting the bridle path.</w:t>
      </w:r>
      <w:r>
        <w:br/>
      </w:r>
      <w:r>
        <w:br/>
        <w:t>The Clerk was requested to enquire with Pembrokeshire County Council regarding recycling bags.</w:t>
      </w:r>
      <w:r>
        <w:br/>
      </w:r>
      <w:r>
        <w:br/>
        <w:t>Members noted that brambles and nettles adjacent to 33 Wesley Way required cutting and requested that Pembrokeshire County Council be informed regarding overgrown grass at 11 Wesley Way.</w:t>
      </w:r>
    </w:p>
    <w:p w14:paraId="5583828B" w14:textId="77777777" w:rsidR="0056574B" w:rsidRDefault="00000000">
      <w:pPr>
        <w:pStyle w:val="Heading2"/>
      </w:pPr>
      <w:r>
        <w:t>8. Date of Next Meeting</w:t>
      </w:r>
    </w:p>
    <w:p w14:paraId="3133E7BD" w14:textId="77777777" w:rsidR="0056574B" w:rsidRDefault="00000000">
      <w:r>
        <w:t>It was agreed that the Annual General Meeting would be held on Wednesday 8 July 2026 at 6.30pm, immediately followed by the Ordinary Meeting at 7.00pm.</w:t>
      </w:r>
    </w:p>
    <w:p w14:paraId="2F4DFDF3" w14:textId="77777777" w:rsidR="0056574B" w:rsidRDefault="00000000">
      <w:pPr>
        <w:pStyle w:val="Heading2"/>
      </w:pPr>
      <w:r>
        <w:t>9. Closure</w:t>
      </w:r>
    </w:p>
    <w:p w14:paraId="5E142745" w14:textId="77777777" w:rsidR="0056574B" w:rsidRDefault="00000000">
      <w:r>
        <w:t>There being no further business, the meeting closed at 20:21.</w:t>
      </w:r>
    </w:p>
    <w:p w14:paraId="463373A8" w14:textId="77777777" w:rsidR="0056574B" w:rsidRDefault="00000000">
      <w:r>
        <w:br/>
        <w:t>Signed ______________________ Chair</w:t>
      </w:r>
      <w:r>
        <w:br/>
      </w:r>
      <w:r>
        <w:br/>
        <w:t>Date _______________________</w:t>
      </w:r>
    </w:p>
    <w:sectPr w:rsidR="0056574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A43A" w14:textId="77777777" w:rsidR="000A7AA9" w:rsidRDefault="000A7AA9" w:rsidP="00762A81">
      <w:pPr>
        <w:spacing w:after="0" w:line="240" w:lineRule="auto"/>
      </w:pPr>
      <w:r>
        <w:separator/>
      </w:r>
    </w:p>
  </w:endnote>
  <w:endnote w:type="continuationSeparator" w:id="0">
    <w:p w14:paraId="4B2423D0" w14:textId="77777777" w:rsidR="000A7AA9" w:rsidRDefault="000A7AA9" w:rsidP="0076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4C8F" w14:textId="77777777" w:rsidR="00762A81" w:rsidRDefault="00762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CA11" w14:textId="77777777" w:rsidR="00762A81" w:rsidRDefault="00762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5491" w14:textId="77777777" w:rsidR="00762A81" w:rsidRDefault="0076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AA2B" w14:textId="77777777" w:rsidR="000A7AA9" w:rsidRDefault="000A7AA9" w:rsidP="00762A81">
      <w:pPr>
        <w:spacing w:after="0" w:line="240" w:lineRule="auto"/>
      </w:pPr>
      <w:r>
        <w:separator/>
      </w:r>
    </w:p>
  </w:footnote>
  <w:footnote w:type="continuationSeparator" w:id="0">
    <w:p w14:paraId="5CB98981" w14:textId="77777777" w:rsidR="000A7AA9" w:rsidRDefault="000A7AA9" w:rsidP="0076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E10C" w14:textId="77777777" w:rsidR="00762A81" w:rsidRDefault="00762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38059"/>
      <w:docPartObj>
        <w:docPartGallery w:val="Watermarks"/>
        <w:docPartUnique/>
      </w:docPartObj>
    </w:sdtPr>
    <w:sdtContent>
      <w:p w14:paraId="643C1313" w14:textId="332FB567" w:rsidR="00762A81" w:rsidRDefault="00762A81">
        <w:pPr>
          <w:pStyle w:val="Header"/>
        </w:pPr>
        <w:r>
          <w:rPr>
            <w:noProof/>
          </w:rPr>
          <w:pict w14:anchorId="14F3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ABA9" w14:textId="77777777" w:rsidR="00762A81" w:rsidRDefault="00762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5614381">
    <w:abstractNumId w:val="8"/>
  </w:num>
  <w:num w:numId="2" w16cid:durableId="123012580">
    <w:abstractNumId w:val="6"/>
  </w:num>
  <w:num w:numId="3" w16cid:durableId="533469920">
    <w:abstractNumId w:val="5"/>
  </w:num>
  <w:num w:numId="4" w16cid:durableId="876819776">
    <w:abstractNumId w:val="4"/>
  </w:num>
  <w:num w:numId="5" w16cid:durableId="755781103">
    <w:abstractNumId w:val="7"/>
  </w:num>
  <w:num w:numId="6" w16cid:durableId="638153513">
    <w:abstractNumId w:val="3"/>
  </w:num>
  <w:num w:numId="7" w16cid:durableId="1697342777">
    <w:abstractNumId w:val="2"/>
  </w:num>
  <w:num w:numId="8" w16cid:durableId="109980636">
    <w:abstractNumId w:val="1"/>
  </w:num>
  <w:num w:numId="9" w16cid:durableId="156703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AA9"/>
    <w:rsid w:val="0015074B"/>
    <w:rsid w:val="00285010"/>
    <w:rsid w:val="0029639D"/>
    <w:rsid w:val="00326F90"/>
    <w:rsid w:val="004D392E"/>
    <w:rsid w:val="0056574B"/>
    <w:rsid w:val="00762A81"/>
    <w:rsid w:val="009E620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675F14"/>
  <w14:defaultImageDpi w14:val="300"/>
  <w15:docId w15:val="{0FA0A2BB-B0CD-40EB-B752-558357ED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Paul Jones (Student)</cp:lastModifiedBy>
  <cp:revision>3</cp:revision>
  <dcterms:created xsi:type="dcterms:W3CDTF">2026-06-17T20:42:00Z</dcterms:created>
  <dcterms:modified xsi:type="dcterms:W3CDTF">2026-06-21T15:33:00Z</dcterms:modified>
  <cp:category/>
</cp:coreProperties>
</file>