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27A75" w14:textId="77777777" w:rsidR="000C256B" w:rsidRPr="00C9089B" w:rsidRDefault="00C9089B" w:rsidP="00C9089B">
      <w:pPr>
        <w:spacing w:after="0"/>
        <w:jc w:val="center"/>
        <w:rPr>
          <w:b/>
        </w:rPr>
      </w:pPr>
      <w:proofErr w:type="spellStart"/>
      <w:r w:rsidRPr="00C9089B">
        <w:rPr>
          <w:b/>
        </w:rPr>
        <w:t>Cyngor</w:t>
      </w:r>
      <w:proofErr w:type="spellEnd"/>
      <w:r w:rsidRPr="00C9089B">
        <w:rPr>
          <w:b/>
        </w:rPr>
        <w:t xml:space="preserve"> </w:t>
      </w:r>
      <w:proofErr w:type="spellStart"/>
      <w:r w:rsidRPr="00C9089B">
        <w:rPr>
          <w:b/>
        </w:rPr>
        <w:t>Cymuned</w:t>
      </w:r>
      <w:proofErr w:type="spellEnd"/>
      <w:r w:rsidRPr="00C9089B">
        <w:rPr>
          <w:b/>
        </w:rPr>
        <w:t xml:space="preserve"> </w:t>
      </w:r>
      <w:proofErr w:type="spellStart"/>
      <w:r w:rsidRPr="00C9089B">
        <w:rPr>
          <w:b/>
        </w:rPr>
        <w:t>Spittal</w:t>
      </w:r>
      <w:proofErr w:type="spellEnd"/>
      <w:r w:rsidRPr="00C9089B">
        <w:rPr>
          <w:b/>
        </w:rPr>
        <w:t>/</w:t>
      </w:r>
      <w:proofErr w:type="spellStart"/>
      <w:r w:rsidRPr="00C9089B">
        <w:rPr>
          <w:b/>
        </w:rPr>
        <w:t>Spittal</w:t>
      </w:r>
      <w:proofErr w:type="spellEnd"/>
      <w:r w:rsidRPr="00C9089B">
        <w:rPr>
          <w:b/>
        </w:rPr>
        <w:t xml:space="preserve"> Community Council</w:t>
      </w:r>
    </w:p>
    <w:p w14:paraId="0140C3B5" w14:textId="77777777" w:rsidR="00C9089B" w:rsidRPr="00C9089B" w:rsidRDefault="00C9089B" w:rsidP="00C9089B">
      <w:pPr>
        <w:spacing w:after="0"/>
        <w:jc w:val="center"/>
        <w:rPr>
          <w:b/>
        </w:rPr>
      </w:pPr>
      <w:r w:rsidRPr="00C9089B">
        <w:rPr>
          <w:b/>
        </w:rPr>
        <w:t>Clerk &amp; Treasurer</w:t>
      </w:r>
    </w:p>
    <w:p w14:paraId="2CA0AB21" w14:textId="77777777" w:rsidR="00C9089B" w:rsidRDefault="00C9089B" w:rsidP="00C9089B">
      <w:pPr>
        <w:spacing w:after="0"/>
        <w:jc w:val="center"/>
      </w:pPr>
      <w:r>
        <w:t>Christine Williams</w:t>
      </w:r>
    </w:p>
    <w:p w14:paraId="2AD1E98E" w14:textId="77777777" w:rsidR="00C9089B" w:rsidRDefault="00C9089B" w:rsidP="00C9089B">
      <w:pPr>
        <w:spacing w:after="0"/>
        <w:jc w:val="center"/>
      </w:pPr>
      <w:r>
        <w:t>Daneleigh, Castle Rise, Spittal, SA62 5QW</w:t>
      </w:r>
    </w:p>
    <w:p w14:paraId="51F9C663" w14:textId="7D236D12" w:rsidR="00C9089B" w:rsidRDefault="00C9089B" w:rsidP="00C9089B">
      <w:pPr>
        <w:spacing w:after="0"/>
        <w:jc w:val="center"/>
      </w:pPr>
      <w:r>
        <w:t xml:space="preserve">Email: </w:t>
      </w:r>
      <w:hyperlink r:id="rId6" w:history="1">
        <w:r w:rsidR="007B0F2A" w:rsidRPr="006D495E">
          <w:rPr>
            <w:rStyle w:val="Hyperlink"/>
          </w:rPr>
          <w:t>clerkspittal.cc@aol.co.uk</w:t>
        </w:r>
      </w:hyperlink>
    </w:p>
    <w:p w14:paraId="7AF03FAB" w14:textId="77777777" w:rsidR="007B0F2A" w:rsidRDefault="007B0F2A" w:rsidP="00C9089B">
      <w:pPr>
        <w:spacing w:after="0"/>
        <w:jc w:val="center"/>
      </w:pPr>
    </w:p>
    <w:p w14:paraId="548D6A82" w14:textId="77777777" w:rsidR="00C9089B" w:rsidRDefault="00C9089B" w:rsidP="00C9089B">
      <w:pPr>
        <w:spacing w:after="0"/>
      </w:pPr>
    </w:p>
    <w:p w14:paraId="402B8AF4" w14:textId="62DCAFCF" w:rsidR="001E1BEF" w:rsidRDefault="005A0DD4" w:rsidP="005A0DD4">
      <w:pPr>
        <w:spacing w:after="0"/>
        <w:jc w:val="center"/>
      </w:pPr>
      <w:r>
        <w:rPr>
          <w:b/>
          <w:bCs/>
        </w:rPr>
        <w:t xml:space="preserve">Minutes of the meeting of the Community Council </w:t>
      </w:r>
      <w:r w:rsidR="004435AD" w:rsidRPr="005A0DD4">
        <w:rPr>
          <w:b/>
          <w:bCs/>
        </w:rPr>
        <w:t xml:space="preserve">held on Tuesday </w:t>
      </w:r>
      <w:r w:rsidR="00062F7B" w:rsidRPr="005A0DD4">
        <w:rPr>
          <w:b/>
          <w:bCs/>
        </w:rPr>
        <w:t>7</w:t>
      </w:r>
      <w:r w:rsidR="004435AD" w:rsidRPr="005A0DD4">
        <w:rPr>
          <w:b/>
          <w:bCs/>
          <w:vertAlign w:val="superscript"/>
        </w:rPr>
        <w:t>th</w:t>
      </w:r>
      <w:r w:rsidR="004435AD" w:rsidRPr="005A0DD4">
        <w:rPr>
          <w:b/>
          <w:bCs/>
        </w:rPr>
        <w:t xml:space="preserve"> January 20</w:t>
      </w:r>
      <w:r w:rsidR="00062F7B" w:rsidRPr="005A0DD4">
        <w:rPr>
          <w:b/>
          <w:bCs/>
        </w:rPr>
        <w:t>20</w:t>
      </w:r>
      <w:r w:rsidR="001C6DCE" w:rsidRPr="005A0DD4">
        <w:rPr>
          <w:b/>
          <w:bCs/>
        </w:rPr>
        <w:t xml:space="preserve"> </w:t>
      </w:r>
    </w:p>
    <w:p w14:paraId="475186F1" w14:textId="1DB2B73A" w:rsidR="005A0DD4" w:rsidRDefault="005A0DD4" w:rsidP="005A0DD4">
      <w:pPr>
        <w:spacing w:after="0"/>
      </w:pPr>
    </w:p>
    <w:p w14:paraId="6C2BE038" w14:textId="68ADD7D4" w:rsidR="005A0DD4" w:rsidRDefault="005A0DD4" w:rsidP="005A0DD4">
      <w:pPr>
        <w:spacing w:after="0"/>
        <w:rPr>
          <w:b/>
          <w:bCs/>
        </w:rPr>
      </w:pPr>
      <w:r>
        <w:rPr>
          <w:b/>
          <w:bCs/>
        </w:rPr>
        <w:t>Minutes No 364</w:t>
      </w:r>
    </w:p>
    <w:p w14:paraId="703DD474" w14:textId="77777777" w:rsidR="005A0DD4" w:rsidRPr="005A0DD4" w:rsidRDefault="005A0DD4" w:rsidP="005A0DD4">
      <w:pPr>
        <w:spacing w:after="0"/>
        <w:rPr>
          <w:b/>
          <w:bCs/>
        </w:rPr>
      </w:pPr>
    </w:p>
    <w:p w14:paraId="617E99AA" w14:textId="658C0015" w:rsidR="00C9089B" w:rsidRDefault="00C9089B" w:rsidP="00C9089B">
      <w:pPr>
        <w:pStyle w:val="ListParagraph"/>
        <w:numPr>
          <w:ilvl w:val="0"/>
          <w:numId w:val="1"/>
        </w:numPr>
        <w:spacing w:after="0"/>
        <w:rPr>
          <w:b/>
          <w:bCs/>
        </w:rPr>
      </w:pPr>
      <w:r w:rsidRPr="005A0DD4">
        <w:rPr>
          <w:b/>
          <w:bCs/>
        </w:rPr>
        <w:t xml:space="preserve"> Present</w:t>
      </w:r>
      <w:r w:rsidR="005A0DD4">
        <w:rPr>
          <w:b/>
          <w:bCs/>
        </w:rPr>
        <w:t>:</w:t>
      </w:r>
    </w:p>
    <w:p w14:paraId="46EC0CBB" w14:textId="23D5BFDC" w:rsidR="005A0DD4" w:rsidRDefault="005A0DD4" w:rsidP="005A0DD4">
      <w:pPr>
        <w:pStyle w:val="ListParagraph"/>
        <w:spacing w:after="0"/>
      </w:pPr>
      <w:r>
        <w:t xml:space="preserve">Community Councillors: D Williams, A Jones, D Rees, W Oriel, R </w:t>
      </w:r>
      <w:proofErr w:type="spellStart"/>
      <w:r>
        <w:t>Elston</w:t>
      </w:r>
      <w:proofErr w:type="spellEnd"/>
      <w:r>
        <w:t>, E Whitby.</w:t>
      </w:r>
    </w:p>
    <w:p w14:paraId="5A2E16B7" w14:textId="55019C1A" w:rsidR="005A0DD4" w:rsidRDefault="005A0DD4" w:rsidP="005A0DD4">
      <w:pPr>
        <w:pStyle w:val="ListParagraph"/>
        <w:spacing w:after="0"/>
      </w:pPr>
      <w:r>
        <w:t>Clerk &amp; Treasurer: C Williams</w:t>
      </w:r>
    </w:p>
    <w:p w14:paraId="39CE61D8" w14:textId="4FF635F7" w:rsidR="005A0DD4" w:rsidRDefault="005A0DD4" w:rsidP="005A0DD4">
      <w:pPr>
        <w:pStyle w:val="ListParagraph"/>
        <w:spacing w:after="0"/>
      </w:pPr>
      <w:r>
        <w:t>County Councillor: D Howlett</w:t>
      </w:r>
    </w:p>
    <w:p w14:paraId="33811727" w14:textId="77777777" w:rsidR="005A0DD4" w:rsidRDefault="005A0DD4" w:rsidP="005A0DD4">
      <w:pPr>
        <w:pStyle w:val="ListParagraph"/>
        <w:spacing w:after="0"/>
      </w:pPr>
    </w:p>
    <w:p w14:paraId="50DA0598" w14:textId="06AF6A08" w:rsidR="00C9089B" w:rsidRDefault="005A0DD4" w:rsidP="00C9089B">
      <w:pPr>
        <w:pStyle w:val="ListParagraph"/>
        <w:numPr>
          <w:ilvl w:val="0"/>
          <w:numId w:val="1"/>
        </w:numPr>
        <w:spacing w:after="0"/>
        <w:rPr>
          <w:b/>
          <w:bCs/>
        </w:rPr>
      </w:pPr>
      <w:r>
        <w:rPr>
          <w:b/>
          <w:bCs/>
        </w:rPr>
        <w:t xml:space="preserve"> Apologies:</w:t>
      </w:r>
    </w:p>
    <w:p w14:paraId="12836E28" w14:textId="25EEFFD5" w:rsidR="005A0DD4" w:rsidRDefault="005A0DD4" w:rsidP="005A0DD4">
      <w:pPr>
        <w:pStyle w:val="ListParagraph"/>
        <w:spacing w:after="0"/>
      </w:pPr>
      <w:r>
        <w:t>All present.</w:t>
      </w:r>
    </w:p>
    <w:p w14:paraId="5CD945AD" w14:textId="77777777" w:rsidR="005A0DD4" w:rsidRPr="005A0DD4" w:rsidRDefault="005A0DD4" w:rsidP="005A0DD4">
      <w:pPr>
        <w:pStyle w:val="ListParagraph"/>
        <w:spacing w:after="0"/>
        <w:rPr>
          <w:b/>
          <w:bCs/>
        </w:rPr>
      </w:pPr>
    </w:p>
    <w:p w14:paraId="03740940" w14:textId="77777777" w:rsidR="005A0DD4" w:rsidRDefault="003B1240" w:rsidP="00C9089B">
      <w:pPr>
        <w:pStyle w:val="ListParagraph"/>
        <w:numPr>
          <w:ilvl w:val="0"/>
          <w:numId w:val="1"/>
        </w:numPr>
        <w:spacing w:after="0"/>
        <w:rPr>
          <w:b/>
          <w:bCs/>
        </w:rPr>
      </w:pPr>
      <w:r w:rsidRPr="005A0DD4">
        <w:rPr>
          <w:b/>
          <w:bCs/>
        </w:rPr>
        <w:t xml:space="preserve">Minutes </w:t>
      </w:r>
      <w:r w:rsidR="000D02EC" w:rsidRPr="005A0DD4">
        <w:rPr>
          <w:b/>
          <w:bCs/>
        </w:rPr>
        <w:t>of the previous meeting</w:t>
      </w:r>
    </w:p>
    <w:p w14:paraId="57157534" w14:textId="4FA033F6" w:rsidR="00C9089B" w:rsidRPr="005A0DD4" w:rsidRDefault="005A0DD4" w:rsidP="005A0DD4">
      <w:pPr>
        <w:pStyle w:val="ListParagraph"/>
        <w:numPr>
          <w:ilvl w:val="0"/>
          <w:numId w:val="28"/>
        </w:numPr>
        <w:spacing w:after="0"/>
      </w:pPr>
      <w:r>
        <w:t xml:space="preserve">The minutes of the meeting </w:t>
      </w:r>
      <w:r w:rsidR="00062F7B" w:rsidRPr="005A0DD4">
        <w:t>(No 363)</w:t>
      </w:r>
      <w:r w:rsidR="004435AD" w:rsidRPr="005A0DD4">
        <w:t xml:space="preserve"> held on </w:t>
      </w:r>
      <w:r w:rsidR="00062F7B" w:rsidRPr="005A0DD4">
        <w:t>3</w:t>
      </w:r>
      <w:r w:rsidR="00062F7B" w:rsidRPr="005A0DD4">
        <w:rPr>
          <w:vertAlign w:val="superscript"/>
        </w:rPr>
        <w:t>rd</w:t>
      </w:r>
      <w:r w:rsidR="00062F7B" w:rsidRPr="005A0DD4">
        <w:t xml:space="preserve"> December 2019</w:t>
      </w:r>
      <w:r>
        <w:t xml:space="preserve"> were read, approved and agreed by the meeting.  They were signed by D Williams, Chairperson.</w:t>
      </w:r>
    </w:p>
    <w:p w14:paraId="1E9CA4F0" w14:textId="77777777" w:rsidR="0032009A" w:rsidRPr="005A0DD4" w:rsidRDefault="0032009A" w:rsidP="0032009A">
      <w:pPr>
        <w:pStyle w:val="ListParagraph"/>
        <w:spacing w:after="0"/>
        <w:rPr>
          <w:b/>
          <w:bCs/>
        </w:rPr>
      </w:pPr>
    </w:p>
    <w:p w14:paraId="6D3E35B0" w14:textId="77777777" w:rsidR="00BF1706" w:rsidRPr="005A0DD4" w:rsidRDefault="002B6DA4" w:rsidP="00693CFC">
      <w:pPr>
        <w:pStyle w:val="ListParagraph"/>
        <w:numPr>
          <w:ilvl w:val="0"/>
          <w:numId w:val="1"/>
        </w:numPr>
        <w:spacing w:after="0"/>
        <w:rPr>
          <w:b/>
          <w:bCs/>
        </w:rPr>
      </w:pPr>
      <w:r w:rsidRPr="005A0DD4">
        <w:rPr>
          <w:b/>
          <w:bCs/>
        </w:rPr>
        <w:t>Matters Arising</w:t>
      </w:r>
    </w:p>
    <w:p w14:paraId="0B96567D" w14:textId="3820F21A" w:rsidR="0061614D" w:rsidRDefault="00062F7B" w:rsidP="00062F7B">
      <w:pPr>
        <w:pStyle w:val="ListParagraph"/>
        <w:numPr>
          <w:ilvl w:val="0"/>
          <w:numId w:val="23"/>
        </w:numPr>
        <w:spacing w:after="0"/>
      </w:pPr>
      <w:r>
        <w:t xml:space="preserve">Dog fouling on pavements close to </w:t>
      </w:r>
      <w:proofErr w:type="spellStart"/>
      <w:r>
        <w:t>Spittal</w:t>
      </w:r>
      <w:proofErr w:type="spellEnd"/>
      <w:r>
        <w:t xml:space="preserve"> School</w:t>
      </w:r>
      <w:r w:rsidR="005A0DD4">
        <w:t xml:space="preserve"> had been reported on 5</w:t>
      </w:r>
      <w:r w:rsidR="005A0DD4" w:rsidRPr="005A0DD4">
        <w:rPr>
          <w:vertAlign w:val="superscript"/>
        </w:rPr>
        <w:t>th</w:t>
      </w:r>
      <w:r w:rsidR="005A0DD4">
        <w:t xml:space="preserve"> December 2019 to Paul Watkins, Waste Improvement Manager, PCC and he passed on the same day.  The request was for the pavement to be cleaned but to date no information to report.</w:t>
      </w:r>
    </w:p>
    <w:p w14:paraId="6038F4DA" w14:textId="2B21F823" w:rsidR="004435AD" w:rsidRDefault="007B0992" w:rsidP="00062F7B">
      <w:pPr>
        <w:pStyle w:val="ListParagraph"/>
        <w:numPr>
          <w:ilvl w:val="0"/>
          <w:numId w:val="23"/>
        </w:numPr>
        <w:spacing w:after="0"/>
      </w:pPr>
      <w:r>
        <w:t>The rubbish b</w:t>
      </w:r>
      <w:r w:rsidR="00062F7B">
        <w:t xml:space="preserve">in outside </w:t>
      </w:r>
      <w:proofErr w:type="spellStart"/>
      <w:r>
        <w:t>Spittal</w:t>
      </w:r>
      <w:proofErr w:type="spellEnd"/>
      <w:r>
        <w:t xml:space="preserve"> </w:t>
      </w:r>
      <w:r w:rsidR="00062F7B">
        <w:t>Church Hall</w:t>
      </w:r>
      <w:r w:rsidR="005A0DD4">
        <w:t xml:space="preserve"> was emptied before the Christmas holiday.</w:t>
      </w:r>
    </w:p>
    <w:p w14:paraId="0D3BA7EB" w14:textId="2BDC8E61" w:rsidR="005A0DD4" w:rsidRDefault="005A0DD4" w:rsidP="00062F7B">
      <w:pPr>
        <w:pStyle w:val="ListParagraph"/>
        <w:numPr>
          <w:ilvl w:val="0"/>
          <w:numId w:val="23"/>
        </w:numPr>
        <w:spacing w:after="0"/>
      </w:pPr>
      <w:r>
        <w:t xml:space="preserve">Cllr Howlett reported that the </w:t>
      </w:r>
      <w:r w:rsidR="007B0992">
        <w:t xml:space="preserve">overhanging vegetation around the </w:t>
      </w:r>
      <w:r>
        <w:t xml:space="preserve">signs on the approach to the Tunnel had been </w:t>
      </w:r>
      <w:r w:rsidR="007B0992">
        <w:t>cleared</w:t>
      </w:r>
      <w:r>
        <w:t xml:space="preserve">.  The potholes on the road from </w:t>
      </w:r>
      <w:proofErr w:type="spellStart"/>
      <w:r>
        <w:t>Spittal</w:t>
      </w:r>
      <w:proofErr w:type="spellEnd"/>
      <w:r>
        <w:t xml:space="preserve"> Cross to Corner Piece had been recommended for permanent repair and those resulting from water leakage had been reported to Welsh Water for their attention.</w:t>
      </w:r>
      <w:r w:rsidR="007B0992">
        <w:t xml:space="preserve">  The blocked drains and </w:t>
      </w:r>
      <w:proofErr w:type="spellStart"/>
      <w:r w:rsidR="007B0992">
        <w:t>gulleys</w:t>
      </w:r>
      <w:proofErr w:type="spellEnd"/>
      <w:r w:rsidR="007B0992">
        <w:t xml:space="preserve"> which had been reported on a number of occasions had still not been addressed but Cllr Howlett informed the meeting that the work would be carried out as soon as possible.</w:t>
      </w:r>
    </w:p>
    <w:p w14:paraId="48A738E3" w14:textId="74B6D805" w:rsidR="007B0992" w:rsidRDefault="007B0992" w:rsidP="00062F7B">
      <w:pPr>
        <w:pStyle w:val="ListParagraph"/>
        <w:numPr>
          <w:ilvl w:val="0"/>
          <w:numId w:val="23"/>
        </w:numPr>
        <w:spacing w:after="0"/>
      </w:pPr>
      <w:r>
        <w:t xml:space="preserve">Cllr Howlett had reported the hedge alongside The Old Manse but </w:t>
      </w:r>
      <w:r w:rsidR="00867077">
        <w:t xml:space="preserve">informed </w:t>
      </w:r>
      <w:bookmarkStart w:id="0" w:name="_GoBack"/>
      <w:bookmarkEnd w:id="0"/>
      <w:r>
        <w:t>the meeting that it was a matter for the private land owner.</w:t>
      </w:r>
    </w:p>
    <w:p w14:paraId="04163268" w14:textId="77777777" w:rsidR="004A1E33" w:rsidRPr="007B0992" w:rsidRDefault="004A1E33" w:rsidP="004435AD">
      <w:pPr>
        <w:pStyle w:val="ListParagraph"/>
        <w:spacing w:after="0"/>
        <w:ind w:left="1440"/>
        <w:rPr>
          <w:b/>
          <w:bCs/>
        </w:rPr>
      </w:pPr>
    </w:p>
    <w:p w14:paraId="62985FC6" w14:textId="5DD04706" w:rsidR="004A1E33" w:rsidRPr="007B0992" w:rsidRDefault="00C9089B" w:rsidP="004A1E33">
      <w:pPr>
        <w:pStyle w:val="ListParagraph"/>
        <w:numPr>
          <w:ilvl w:val="0"/>
          <w:numId w:val="1"/>
        </w:numPr>
        <w:spacing w:after="0"/>
        <w:rPr>
          <w:b/>
          <w:bCs/>
        </w:rPr>
      </w:pPr>
      <w:r w:rsidRPr="007B0992">
        <w:rPr>
          <w:b/>
          <w:bCs/>
        </w:rPr>
        <w:t>Correspondence</w:t>
      </w:r>
    </w:p>
    <w:p w14:paraId="1A419B35" w14:textId="3CAE4EE6" w:rsidR="00062F7B" w:rsidRPr="007B0992" w:rsidRDefault="00062F7B" w:rsidP="00062F7B">
      <w:pPr>
        <w:pStyle w:val="ListParagraph"/>
        <w:spacing w:after="0"/>
        <w:rPr>
          <w:b/>
          <w:bCs/>
        </w:rPr>
      </w:pPr>
      <w:r w:rsidRPr="007B0992">
        <w:rPr>
          <w:b/>
          <w:bCs/>
        </w:rPr>
        <w:t>Emails -</w:t>
      </w:r>
    </w:p>
    <w:p w14:paraId="730F39A4" w14:textId="19144535" w:rsidR="00C122B6" w:rsidRDefault="00062F7B" w:rsidP="00062F7B">
      <w:pPr>
        <w:pStyle w:val="ListParagraph"/>
        <w:numPr>
          <w:ilvl w:val="0"/>
          <w:numId w:val="24"/>
        </w:numPr>
        <w:spacing w:after="0"/>
      </w:pPr>
      <w:r>
        <w:t>Play Wales bulletin December 2019</w:t>
      </w:r>
      <w:r w:rsidR="007B0992">
        <w:t xml:space="preserve"> – clerk to forward.</w:t>
      </w:r>
    </w:p>
    <w:p w14:paraId="5A9CCDEE" w14:textId="7347DA9A" w:rsidR="00062F7B" w:rsidRDefault="00062F7B" w:rsidP="00062F7B">
      <w:pPr>
        <w:pStyle w:val="ListParagraph"/>
        <w:numPr>
          <w:ilvl w:val="0"/>
          <w:numId w:val="24"/>
        </w:numPr>
        <w:spacing w:after="0"/>
      </w:pPr>
      <w:r>
        <w:t>Police &amp; Crime Commissioner – Precept Consultation</w:t>
      </w:r>
      <w:r w:rsidR="007B0992">
        <w:t xml:space="preserve"> – clerk to forward details.</w:t>
      </w:r>
    </w:p>
    <w:p w14:paraId="42A16FD2" w14:textId="25582A64" w:rsidR="00062F7B" w:rsidRDefault="00062F7B" w:rsidP="00062F7B">
      <w:pPr>
        <w:pStyle w:val="ListParagraph"/>
        <w:numPr>
          <w:ilvl w:val="0"/>
          <w:numId w:val="24"/>
        </w:numPr>
        <w:spacing w:after="0"/>
      </w:pPr>
      <w:r>
        <w:lastRenderedPageBreak/>
        <w:t>Welsh Government – The Playing Fields (Community Involvement in Disposal Decisions) (Wales) Regulations 2015 – update</w:t>
      </w:r>
      <w:r w:rsidR="007B0992">
        <w:t xml:space="preserve"> for information only.</w:t>
      </w:r>
    </w:p>
    <w:p w14:paraId="1460457F" w14:textId="7C0126FE" w:rsidR="00062F7B" w:rsidRDefault="00062F7B" w:rsidP="00062F7B">
      <w:pPr>
        <w:pStyle w:val="ListParagraph"/>
        <w:numPr>
          <w:ilvl w:val="0"/>
          <w:numId w:val="24"/>
        </w:numPr>
        <w:spacing w:after="0"/>
      </w:pPr>
      <w:r>
        <w:t xml:space="preserve">PCC Temporary Road Closure – Haverhill to </w:t>
      </w:r>
      <w:proofErr w:type="spellStart"/>
      <w:r>
        <w:t>Millway</w:t>
      </w:r>
      <w:proofErr w:type="spellEnd"/>
      <w:r>
        <w:t xml:space="preserve"> Lane</w:t>
      </w:r>
      <w:r w:rsidR="0032009A">
        <w:t xml:space="preserve"> on 9</w:t>
      </w:r>
      <w:r w:rsidR="0032009A" w:rsidRPr="0032009A">
        <w:rPr>
          <w:vertAlign w:val="superscript"/>
        </w:rPr>
        <w:t>th</w:t>
      </w:r>
      <w:r w:rsidR="0032009A">
        <w:t xml:space="preserve"> January</w:t>
      </w:r>
      <w:r w:rsidR="007B0992">
        <w:t xml:space="preserve"> for telegraph pole replacement.  Information only.</w:t>
      </w:r>
    </w:p>
    <w:p w14:paraId="4548DAF6" w14:textId="726140AF" w:rsidR="0032009A" w:rsidRDefault="0032009A" w:rsidP="00062F7B">
      <w:pPr>
        <w:pStyle w:val="ListParagraph"/>
        <w:numPr>
          <w:ilvl w:val="0"/>
          <w:numId w:val="24"/>
        </w:numPr>
        <w:spacing w:after="0"/>
      </w:pPr>
      <w:r>
        <w:t>PCC Budget Engagement Sessions</w:t>
      </w:r>
      <w:r w:rsidR="007B0992">
        <w:t xml:space="preserve"> 2020/21 will be on </w:t>
      </w:r>
      <w:proofErr w:type="spellStart"/>
      <w:r w:rsidR="007B0992">
        <w:t>facebook</w:t>
      </w:r>
      <w:proofErr w:type="spellEnd"/>
      <w:r w:rsidR="007B0992">
        <w:t xml:space="preserve"> live on 8</w:t>
      </w:r>
      <w:r w:rsidR="007B0992" w:rsidRPr="007B0992">
        <w:rPr>
          <w:vertAlign w:val="superscript"/>
        </w:rPr>
        <w:t>th</w:t>
      </w:r>
      <w:r w:rsidR="007B0992">
        <w:t xml:space="preserve"> January and 20</w:t>
      </w:r>
      <w:r w:rsidR="007B0992" w:rsidRPr="007B0992">
        <w:rPr>
          <w:vertAlign w:val="superscript"/>
        </w:rPr>
        <w:t>th</w:t>
      </w:r>
      <w:r w:rsidR="007B0992">
        <w:t xml:space="preserve"> January 2020 at 7.00pm.  A public forum meeting will take place in County Hall on 22</w:t>
      </w:r>
      <w:r w:rsidR="007B0992" w:rsidRPr="007B0992">
        <w:rPr>
          <w:vertAlign w:val="superscript"/>
        </w:rPr>
        <w:t>nd</w:t>
      </w:r>
      <w:r w:rsidR="007B0992">
        <w:t xml:space="preserve"> January at 2.00pm.</w:t>
      </w:r>
    </w:p>
    <w:p w14:paraId="3A031E8B" w14:textId="0B36789E" w:rsidR="0032009A" w:rsidRDefault="0032009A" w:rsidP="00062F7B">
      <w:pPr>
        <w:pStyle w:val="ListParagraph"/>
        <w:numPr>
          <w:ilvl w:val="0"/>
          <w:numId w:val="24"/>
        </w:numPr>
        <w:spacing w:after="0"/>
      </w:pPr>
      <w:r>
        <w:t>PCC Community Works Grant</w:t>
      </w:r>
      <w:r w:rsidR="007B0992">
        <w:t xml:space="preserve"> is being offered for minor highway work up to a maximum of £10,000.  Application to be made to Darren Thomas PCC.</w:t>
      </w:r>
    </w:p>
    <w:p w14:paraId="208867EA" w14:textId="0A71C7AC" w:rsidR="0032009A" w:rsidRDefault="0032009A" w:rsidP="00062F7B">
      <w:pPr>
        <w:pStyle w:val="ListParagraph"/>
        <w:numPr>
          <w:ilvl w:val="0"/>
          <w:numId w:val="24"/>
        </w:numPr>
        <w:spacing w:after="0"/>
      </w:pPr>
      <w:r>
        <w:t>Police &amp; Crime Commissioner Newsletter</w:t>
      </w:r>
      <w:r w:rsidR="007B0992">
        <w:t>.  Clerk to forward.</w:t>
      </w:r>
    </w:p>
    <w:p w14:paraId="08296674" w14:textId="18A55660" w:rsidR="0032009A" w:rsidRDefault="0032009A" w:rsidP="00062F7B">
      <w:pPr>
        <w:pStyle w:val="ListParagraph"/>
        <w:numPr>
          <w:ilvl w:val="0"/>
          <w:numId w:val="24"/>
        </w:numPr>
        <w:spacing w:after="0"/>
      </w:pPr>
      <w:r>
        <w:t>Planning Inspectorate Wales – events designed to introduce Community Councils to the work of Planning Inspectorate and Planning Aid Wales</w:t>
      </w:r>
      <w:r w:rsidR="007B0992">
        <w:t xml:space="preserve"> will take place on 23</w:t>
      </w:r>
      <w:r w:rsidR="007B0992" w:rsidRPr="007B0992">
        <w:rPr>
          <w:vertAlign w:val="superscript"/>
        </w:rPr>
        <w:t>rd</w:t>
      </w:r>
      <w:r w:rsidR="007B0992">
        <w:t>/24</w:t>
      </w:r>
      <w:r w:rsidR="007B0992" w:rsidRPr="007B0992">
        <w:rPr>
          <w:vertAlign w:val="superscript"/>
        </w:rPr>
        <w:t>th</w:t>
      </w:r>
      <w:r w:rsidR="007B0992">
        <w:t xml:space="preserve"> January 2020.  No one available to attend.</w:t>
      </w:r>
    </w:p>
    <w:p w14:paraId="587D5249" w14:textId="5F915784" w:rsidR="0032009A" w:rsidRDefault="0032009A" w:rsidP="00062F7B">
      <w:pPr>
        <w:pStyle w:val="ListParagraph"/>
        <w:numPr>
          <w:ilvl w:val="0"/>
          <w:numId w:val="24"/>
        </w:numPr>
        <w:spacing w:after="0"/>
      </w:pPr>
      <w:r>
        <w:t>Planning Aid Wales – Renewal Energy Project</w:t>
      </w:r>
      <w:r w:rsidR="007B0992">
        <w:t xml:space="preserve"> – clerk to forward details.</w:t>
      </w:r>
    </w:p>
    <w:p w14:paraId="537B0A1A" w14:textId="12B70E13" w:rsidR="0032009A" w:rsidRPr="007B0992" w:rsidRDefault="0032009A" w:rsidP="0032009A">
      <w:pPr>
        <w:spacing w:after="0"/>
        <w:rPr>
          <w:b/>
          <w:bCs/>
        </w:rPr>
      </w:pPr>
      <w:r>
        <w:t xml:space="preserve">                 </w:t>
      </w:r>
      <w:r w:rsidRPr="007B0992">
        <w:rPr>
          <w:b/>
          <w:bCs/>
        </w:rPr>
        <w:t>Hardcopy –</w:t>
      </w:r>
    </w:p>
    <w:p w14:paraId="19A09AB9" w14:textId="152772DB" w:rsidR="0032009A" w:rsidRDefault="0032009A" w:rsidP="0032009A">
      <w:pPr>
        <w:pStyle w:val="ListParagraph"/>
        <w:numPr>
          <w:ilvl w:val="0"/>
          <w:numId w:val="27"/>
        </w:numPr>
        <w:spacing w:after="0"/>
      </w:pPr>
      <w:r>
        <w:t>PCC Council Tax Base 2020/21</w:t>
      </w:r>
      <w:r w:rsidR="007B0992">
        <w:t xml:space="preserve"> – for discussion as an agenda item.</w:t>
      </w:r>
    </w:p>
    <w:p w14:paraId="28D363A4" w14:textId="26041DEB" w:rsidR="0032009A" w:rsidRDefault="0032009A" w:rsidP="0032009A">
      <w:pPr>
        <w:pStyle w:val="ListParagraph"/>
        <w:numPr>
          <w:ilvl w:val="0"/>
          <w:numId w:val="27"/>
        </w:numPr>
        <w:spacing w:after="0"/>
      </w:pPr>
      <w:r>
        <w:t>Paul Davies AM – Posters for surgery dates</w:t>
      </w:r>
      <w:r w:rsidR="007B0992">
        <w:t xml:space="preserve"> – clerk to place in the noticeboard.</w:t>
      </w:r>
    </w:p>
    <w:p w14:paraId="501BC95E" w14:textId="5AD1149A" w:rsidR="0032009A" w:rsidRDefault="0032009A" w:rsidP="0032009A">
      <w:pPr>
        <w:pStyle w:val="ListParagraph"/>
        <w:numPr>
          <w:ilvl w:val="0"/>
          <w:numId w:val="27"/>
        </w:numPr>
        <w:spacing w:after="0"/>
      </w:pPr>
      <w:r>
        <w:t>Western Power – Christmas Lights</w:t>
      </w:r>
      <w:r w:rsidR="007B0992">
        <w:t xml:space="preserve"> confirmation received.  Clerk to file.</w:t>
      </w:r>
    </w:p>
    <w:p w14:paraId="57825561" w14:textId="14E84DD6" w:rsidR="00062F7B" w:rsidRDefault="007B0992" w:rsidP="005667BB">
      <w:pPr>
        <w:pStyle w:val="ListParagraph"/>
        <w:numPr>
          <w:ilvl w:val="0"/>
          <w:numId w:val="27"/>
        </w:numPr>
        <w:spacing w:after="0"/>
      </w:pPr>
      <w:r>
        <w:t>Clerk &amp; Council Direct Magazine – received and taken by Chair.</w:t>
      </w:r>
      <w:r w:rsidR="0032009A">
        <w:t xml:space="preserve"> </w:t>
      </w:r>
    </w:p>
    <w:p w14:paraId="2A232D6F" w14:textId="77777777" w:rsidR="004435AD" w:rsidRPr="005667BB" w:rsidRDefault="004435AD" w:rsidP="004435AD">
      <w:pPr>
        <w:pStyle w:val="ListParagraph"/>
        <w:rPr>
          <w:b/>
          <w:bCs/>
        </w:rPr>
      </w:pPr>
    </w:p>
    <w:p w14:paraId="2292C1AF" w14:textId="77777777" w:rsidR="004435AD" w:rsidRPr="005667BB" w:rsidRDefault="004435AD" w:rsidP="004A1E33">
      <w:pPr>
        <w:pStyle w:val="ListParagraph"/>
        <w:numPr>
          <w:ilvl w:val="0"/>
          <w:numId w:val="1"/>
        </w:numPr>
        <w:spacing w:after="0"/>
        <w:rPr>
          <w:b/>
          <w:bCs/>
        </w:rPr>
      </w:pPr>
      <w:r w:rsidRPr="005667BB">
        <w:rPr>
          <w:b/>
          <w:bCs/>
        </w:rPr>
        <w:t>Finance</w:t>
      </w:r>
    </w:p>
    <w:p w14:paraId="731D1F8D" w14:textId="237A527B" w:rsidR="0061614D" w:rsidRDefault="0061614D" w:rsidP="0061614D">
      <w:pPr>
        <w:pStyle w:val="ListParagraph"/>
        <w:numPr>
          <w:ilvl w:val="0"/>
          <w:numId w:val="25"/>
        </w:numPr>
        <w:spacing w:after="0"/>
      </w:pPr>
      <w:r>
        <w:t>PCC – Council Tax Base for Financial Year 20</w:t>
      </w:r>
      <w:r w:rsidR="0032009A">
        <w:t>20</w:t>
      </w:r>
      <w:r>
        <w:t>/</w:t>
      </w:r>
      <w:r w:rsidR="0032009A">
        <w:t>21</w:t>
      </w:r>
      <w:r>
        <w:t>.</w:t>
      </w:r>
      <w:r w:rsidR="005667BB">
        <w:t xml:space="preserve">  The precept for the last two years and current was discussed in detail.  It was </w:t>
      </w:r>
      <w:r w:rsidR="00912538">
        <w:t>proposed by E Whitby and seconded by W Oriel</w:t>
      </w:r>
      <w:r w:rsidR="005667BB">
        <w:t xml:space="preserve"> to increase the current precept of £2667 by 2%.  </w:t>
      </w:r>
      <w:r w:rsidR="00B96256">
        <w:t>This was approved by the meeting and</w:t>
      </w:r>
      <w:r w:rsidR="005667BB">
        <w:t xml:space="preserve"> will be an increase of £53.34</w:t>
      </w:r>
      <w:r w:rsidR="00B96256">
        <w:t xml:space="preserve"> overall</w:t>
      </w:r>
      <w:r w:rsidR="005667BB">
        <w:t>.  The paperwork was completed to show a Council Tax Base for the financial year 2020/21 of £2720. The discussion reflected the proposed expenditure for the next financial year.</w:t>
      </w:r>
    </w:p>
    <w:p w14:paraId="687F3E0C" w14:textId="7FAEA718" w:rsidR="0032009A" w:rsidRDefault="0032009A" w:rsidP="0061614D">
      <w:pPr>
        <w:pStyle w:val="ListParagraph"/>
        <w:numPr>
          <w:ilvl w:val="0"/>
          <w:numId w:val="25"/>
        </w:numPr>
        <w:spacing w:after="0"/>
      </w:pPr>
      <w:r>
        <w:t>Budget (5) update</w:t>
      </w:r>
      <w:r w:rsidR="005667BB">
        <w:t xml:space="preserve"> for January 2020 shows the £10,000 National Lottery Grant and the additional expenditure to reflect the repair to the fence in the playground.  A predicted final balance for 2019/20 shows £460.58.</w:t>
      </w:r>
      <w:r w:rsidR="00912538">
        <w:t xml:space="preserve">  Clerk to forward.</w:t>
      </w:r>
    </w:p>
    <w:p w14:paraId="3F506147" w14:textId="3D60B07F" w:rsidR="0061614D" w:rsidRDefault="00C122B6" w:rsidP="0061614D">
      <w:pPr>
        <w:pStyle w:val="ListParagraph"/>
        <w:numPr>
          <w:ilvl w:val="0"/>
          <w:numId w:val="25"/>
        </w:numPr>
        <w:spacing w:after="0"/>
      </w:pPr>
      <w:r>
        <w:t>Income &amp; Expenditure Account – update</w:t>
      </w:r>
      <w:r w:rsidR="00912538">
        <w:t xml:space="preserve"> was tabled showing a bank balance of £13,575.38 as of 6</w:t>
      </w:r>
      <w:r w:rsidR="00912538" w:rsidRPr="00912538">
        <w:rPr>
          <w:vertAlign w:val="superscript"/>
        </w:rPr>
        <w:t>th</w:t>
      </w:r>
      <w:r w:rsidR="00912538">
        <w:t xml:space="preserve"> January 2020.  Clerk to forward.</w:t>
      </w:r>
    </w:p>
    <w:p w14:paraId="7426E4AF" w14:textId="79D5D702" w:rsidR="0032009A" w:rsidRDefault="0032009A" w:rsidP="0061614D">
      <w:pPr>
        <w:pStyle w:val="ListParagraph"/>
        <w:numPr>
          <w:ilvl w:val="0"/>
          <w:numId w:val="25"/>
        </w:numPr>
        <w:spacing w:after="0"/>
      </w:pPr>
      <w:r>
        <w:t>Lloyds Bank Statement</w:t>
      </w:r>
      <w:r w:rsidR="00912538">
        <w:t xml:space="preserve"> dated 17</w:t>
      </w:r>
      <w:r w:rsidR="00912538" w:rsidRPr="00912538">
        <w:rPr>
          <w:vertAlign w:val="superscript"/>
        </w:rPr>
        <w:t>th</w:t>
      </w:r>
      <w:r w:rsidR="00912538">
        <w:t xml:space="preserve"> December 2019 showing a bank balance of £12,686.38.</w:t>
      </w:r>
    </w:p>
    <w:p w14:paraId="76C0721F" w14:textId="4B252785" w:rsidR="0032009A" w:rsidRDefault="0032009A" w:rsidP="0061614D">
      <w:pPr>
        <w:pStyle w:val="ListParagraph"/>
        <w:numPr>
          <w:ilvl w:val="0"/>
          <w:numId w:val="25"/>
        </w:numPr>
        <w:spacing w:after="0"/>
      </w:pPr>
      <w:r>
        <w:t>National Lottery Grant</w:t>
      </w:r>
      <w:r w:rsidR="00912538">
        <w:t xml:space="preserve"> has been confirmed and received (£10,000).  It was agreed to formally inform Mr Rees, Builder of this information and to approve the work agreed and the quotation for said work issued on 14</w:t>
      </w:r>
      <w:r w:rsidR="00912538" w:rsidRPr="00912538">
        <w:rPr>
          <w:vertAlign w:val="superscript"/>
        </w:rPr>
        <w:t>th</w:t>
      </w:r>
      <w:r w:rsidR="00912538">
        <w:t xml:space="preserve"> August 2019.  </w:t>
      </w:r>
      <w:r w:rsidR="00B96256">
        <w:t>The owner of The Old Police House to be informed in plenty of time before work commences due to possible issues with access to the property.</w:t>
      </w:r>
    </w:p>
    <w:p w14:paraId="09B0C0C8" w14:textId="27156A2C" w:rsidR="004435AD" w:rsidRPr="00912538" w:rsidRDefault="004435AD" w:rsidP="0032009A">
      <w:pPr>
        <w:pStyle w:val="ListParagraph"/>
        <w:spacing w:after="0"/>
        <w:ind w:left="1440"/>
        <w:rPr>
          <w:b/>
          <w:bCs/>
        </w:rPr>
      </w:pPr>
    </w:p>
    <w:p w14:paraId="5CE05FEB" w14:textId="77777777" w:rsidR="00B04376" w:rsidRPr="00912538" w:rsidRDefault="00C9089B" w:rsidP="00BF1706">
      <w:pPr>
        <w:pStyle w:val="ListParagraph"/>
        <w:numPr>
          <w:ilvl w:val="0"/>
          <w:numId w:val="1"/>
        </w:numPr>
        <w:spacing w:after="0"/>
        <w:rPr>
          <w:b/>
          <w:bCs/>
        </w:rPr>
      </w:pPr>
      <w:r w:rsidRPr="00912538">
        <w:rPr>
          <w:b/>
          <w:bCs/>
        </w:rPr>
        <w:t>Planning</w:t>
      </w:r>
    </w:p>
    <w:p w14:paraId="26CC9B1B" w14:textId="45823E14" w:rsidR="00693CFC" w:rsidRDefault="0032009A" w:rsidP="0032009A">
      <w:pPr>
        <w:spacing w:after="0"/>
        <w:ind w:left="720"/>
      </w:pPr>
      <w:r>
        <w:t>Nothing to date</w:t>
      </w:r>
      <w:r w:rsidR="00C122B6">
        <w:t xml:space="preserve"> </w:t>
      </w:r>
    </w:p>
    <w:p w14:paraId="309470DD" w14:textId="6B6A0237" w:rsidR="00912538" w:rsidRDefault="00912538" w:rsidP="0032009A">
      <w:pPr>
        <w:spacing w:after="0"/>
        <w:ind w:left="720"/>
        <w:rPr>
          <w:b/>
          <w:bCs/>
        </w:rPr>
      </w:pPr>
    </w:p>
    <w:p w14:paraId="5CE3DD35" w14:textId="77777777" w:rsidR="00B96256" w:rsidRPr="00912538" w:rsidRDefault="00B96256" w:rsidP="0032009A">
      <w:pPr>
        <w:spacing w:after="0"/>
        <w:ind w:left="720"/>
        <w:rPr>
          <w:b/>
          <w:bCs/>
        </w:rPr>
      </w:pPr>
    </w:p>
    <w:p w14:paraId="12672165" w14:textId="77777777" w:rsidR="00DA358F" w:rsidRPr="00912538" w:rsidRDefault="00C9089B" w:rsidP="005E7631">
      <w:pPr>
        <w:pStyle w:val="ListParagraph"/>
        <w:numPr>
          <w:ilvl w:val="0"/>
          <w:numId w:val="1"/>
        </w:numPr>
        <w:spacing w:after="0"/>
        <w:rPr>
          <w:b/>
          <w:bCs/>
        </w:rPr>
      </w:pPr>
      <w:r w:rsidRPr="00912538">
        <w:rPr>
          <w:b/>
          <w:bCs/>
        </w:rPr>
        <w:lastRenderedPageBreak/>
        <w:t>Appeals</w:t>
      </w:r>
      <w:r w:rsidR="008B7735" w:rsidRPr="00912538">
        <w:rPr>
          <w:b/>
          <w:bCs/>
        </w:rPr>
        <w:t xml:space="preserve"> </w:t>
      </w:r>
    </w:p>
    <w:p w14:paraId="17DF302A" w14:textId="2CAA2361" w:rsidR="00912538" w:rsidRPr="00B96256" w:rsidRDefault="0032009A" w:rsidP="00B96256">
      <w:pPr>
        <w:spacing w:after="0"/>
        <w:ind w:left="720"/>
      </w:pPr>
      <w:r>
        <w:t>Nothing to date</w:t>
      </w:r>
    </w:p>
    <w:p w14:paraId="17813332" w14:textId="77777777" w:rsidR="00912538" w:rsidRPr="00912538" w:rsidRDefault="00912538" w:rsidP="0032009A">
      <w:pPr>
        <w:spacing w:after="0"/>
        <w:ind w:left="720"/>
        <w:rPr>
          <w:b/>
          <w:bCs/>
        </w:rPr>
      </w:pPr>
    </w:p>
    <w:p w14:paraId="4BE5234F" w14:textId="161C1403" w:rsidR="00693CFC" w:rsidRDefault="00C9089B" w:rsidP="00693CFC">
      <w:pPr>
        <w:pStyle w:val="ListParagraph"/>
        <w:numPr>
          <w:ilvl w:val="0"/>
          <w:numId w:val="1"/>
        </w:numPr>
        <w:spacing w:after="0"/>
        <w:rPr>
          <w:b/>
          <w:bCs/>
        </w:rPr>
      </w:pPr>
      <w:r w:rsidRPr="00912538">
        <w:rPr>
          <w:b/>
          <w:bCs/>
        </w:rPr>
        <w:t>Any Other Business</w:t>
      </w:r>
    </w:p>
    <w:p w14:paraId="4E386D6A" w14:textId="232FE0B8" w:rsidR="00B96256" w:rsidRDefault="00B96256" w:rsidP="00B96256">
      <w:pPr>
        <w:pStyle w:val="ListParagraph"/>
        <w:numPr>
          <w:ilvl w:val="0"/>
          <w:numId w:val="29"/>
        </w:numPr>
        <w:spacing w:after="0"/>
      </w:pPr>
      <w:r>
        <w:t>Lamp posts not working – outside The Vicarage (W Oriel to request a replacement).  The one at Lower House is now working.</w:t>
      </w:r>
    </w:p>
    <w:p w14:paraId="7ECCB560" w14:textId="24B59D8B" w:rsidR="00B96256" w:rsidRDefault="00B96256" w:rsidP="00B96256">
      <w:pPr>
        <w:pStyle w:val="ListParagraph"/>
        <w:numPr>
          <w:ilvl w:val="0"/>
          <w:numId w:val="29"/>
        </w:numPr>
        <w:spacing w:after="0"/>
      </w:pPr>
      <w:r>
        <w:t>Church House – the lights are not working but access to repair is difficult due to overhanging trees.  Clerk to make contact.</w:t>
      </w:r>
    </w:p>
    <w:p w14:paraId="6669A174" w14:textId="2EAE6603" w:rsidR="00B96256" w:rsidRDefault="00B96256" w:rsidP="00B96256">
      <w:pPr>
        <w:pStyle w:val="ListParagraph"/>
        <w:numPr>
          <w:ilvl w:val="0"/>
          <w:numId w:val="29"/>
        </w:numPr>
        <w:spacing w:after="0"/>
      </w:pPr>
      <w:r>
        <w:t>The drains outside The Vicarage and Westgate Court are higher than the road since the resurfacing.  Water does not drain away.  The grass verge is being cut away because of the heavy traffic on this section of the highway.  Cllr Howlett to report.</w:t>
      </w:r>
    </w:p>
    <w:p w14:paraId="738C47E5" w14:textId="2A214F28" w:rsidR="00B96256" w:rsidRDefault="00B96256" w:rsidP="00B96256">
      <w:pPr>
        <w:pStyle w:val="ListParagraph"/>
        <w:numPr>
          <w:ilvl w:val="0"/>
          <w:numId w:val="29"/>
        </w:numPr>
        <w:spacing w:after="0"/>
      </w:pPr>
      <w:r>
        <w:t xml:space="preserve">Pothole on the bend towards </w:t>
      </w:r>
      <w:proofErr w:type="spellStart"/>
      <w:r>
        <w:t>Spittal</w:t>
      </w:r>
      <w:proofErr w:type="spellEnd"/>
      <w:r>
        <w:t xml:space="preserve"> Cross has reappeared – Cllr Howlett to report.</w:t>
      </w:r>
    </w:p>
    <w:p w14:paraId="5AE673C4" w14:textId="06B90761" w:rsidR="00B96256" w:rsidRDefault="00B96256" w:rsidP="00B96256">
      <w:pPr>
        <w:pStyle w:val="ListParagraph"/>
        <w:numPr>
          <w:ilvl w:val="0"/>
          <w:numId w:val="29"/>
        </w:numPr>
        <w:spacing w:after="0"/>
      </w:pPr>
      <w:r>
        <w:t xml:space="preserve">Tractor tyres have been abandoned on the road between </w:t>
      </w:r>
      <w:proofErr w:type="spellStart"/>
      <w:r>
        <w:t>Spittal</w:t>
      </w:r>
      <w:proofErr w:type="spellEnd"/>
      <w:r>
        <w:t xml:space="preserve"> Cross Farm and </w:t>
      </w:r>
      <w:proofErr w:type="spellStart"/>
      <w:r>
        <w:t>Spittal</w:t>
      </w:r>
      <w:proofErr w:type="spellEnd"/>
      <w:r>
        <w:t xml:space="preserve"> Corn Mill.  Cllr Howlett to report.</w:t>
      </w:r>
    </w:p>
    <w:p w14:paraId="035CBCA1" w14:textId="7CE28448" w:rsidR="00B96256" w:rsidRDefault="00B96256" w:rsidP="00B96256">
      <w:pPr>
        <w:pStyle w:val="ListParagraph"/>
        <w:numPr>
          <w:ilvl w:val="0"/>
          <w:numId w:val="29"/>
        </w:numPr>
        <w:spacing w:after="0"/>
      </w:pPr>
      <w:r>
        <w:t xml:space="preserve">Subsidence between </w:t>
      </w:r>
      <w:proofErr w:type="spellStart"/>
      <w:r>
        <w:t>Penrhiw</w:t>
      </w:r>
      <w:proofErr w:type="spellEnd"/>
      <w:r>
        <w:t xml:space="preserve"> and Golden Hill Cottage – Cllr Howlett to report.</w:t>
      </w:r>
    </w:p>
    <w:p w14:paraId="18F9B884" w14:textId="645A5145" w:rsidR="00B96256" w:rsidRDefault="00B96256" w:rsidP="00B96256">
      <w:pPr>
        <w:pStyle w:val="ListParagraph"/>
        <w:numPr>
          <w:ilvl w:val="0"/>
          <w:numId w:val="29"/>
        </w:numPr>
        <w:spacing w:after="0"/>
      </w:pPr>
      <w:r>
        <w:t xml:space="preserve">The sign at </w:t>
      </w:r>
      <w:proofErr w:type="spellStart"/>
      <w:r>
        <w:t>Mill</w:t>
      </w:r>
      <w:r w:rsidR="009736CF">
        <w:t>way</w:t>
      </w:r>
      <w:proofErr w:type="spellEnd"/>
      <w:r w:rsidR="009736CF">
        <w:t xml:space="preserve"> (</w:t>
      </w:r>
      <w:proofErr w:type="spellStart"/>
      <w:r w:rsidR="009736CF">
        <w:t>bridlepath</w:t>
      </w:r>
      <w:proofErr w:type="spellEnd"/>
      <w:r w:rsidR="009736CF">
        <w:t>) is broken – Cllr Howlett to report.</w:t>
      </w:r>
    </w:p>
    <w:p w14:paraId="77ECB222" w14:textId="3B728E4F" w:rsidR="009736CF" w:rsidRDefault="009736CF" w:rsidP="00B96256">
      <w:pPr>
        <w:pStyle w:val="ListParagraph"/>
        <w:numPr>
          <w:ilvl w:val="0"/>
          <w:numId w:val="29"/>
        </w:numPr>
        <w:spacing w:after="0"/>
      </w:pPr>
      <w:proofErr w:type="spellStart"/>
      <w:r>
        <w:t>Crosslyn</w:t>
      </w:r>
      <w:proofErr w:type="spellEnd"/>
      <w:r>
        <w:t xml:space="preserve"> – trees covering the light – clerk to inform.</w:t>
      </w:r>
    </w:p>
    <w:p w14:paraId="34CA487D" w14:textId="65798295" w:rsidR="009736CF" w:rsidRDefault="009736CF" w:rsidP="00B96256">
      <w:pPr>
        <w:pStyle w:val="ListParagraph"/>
        <w:numPr>
          <w:ilvl w:val="0"/>
          <w:numId w:val="29"/>
        </w:numPr>
        <w:spacing w:after="0"/>
      </w:pPr>
      <w:r>
        <w:t xml:space="preserve">Kerb on </w:t>
      </w:r>
      <w:proofErr w:type="spellStart"/>
      <w:r>
        <w:t>Spittal</w:t>
      </w:r>
      <w:proofErr w:type="spellEnd"/>
      <w:r>
        <w:t xml:space="preserve"> School roundabout is a hazard and the dip in the road surface is getting worse – Cllr Howlett to report.</w:t>
      </w:r>
    </w:p>
    <w:p w14:paraId="01936D84" w14:textId="287E648A" w:rsidR="00867077" w:rsidRDefault="00867077" w:rsidP="00B96256">
      <w:pPr>
        <w:pStyle w:val="ListParagraph"/>
        <w:numPr>
          <w:ilvl w:val="0"/>
          <w:numId w:val="29"/>
        </w:numPr>
        <w:spacing w:after="0"/>
      </w:pPr>
      <w:r>
        <w:t>PCC My Account – Cllr Howlett encouraged all present to sign up to ‘My Account’ and outlined the benefits.</w:t>
      </w:r>
    </w:p>
    <w:p w14:paraId="56D3267D" w14:textId="77777777" w:rsidR="00912538" w:rsidRPr="009736CF" w:rsidRDefault="00912538" w:rsidP="00867077">
      <w:pPr>
        <w:spacing w:after="0"/>
      </w:pPr>
    </w:p>
    <w:p w14:paraId="30886EBC" w14:textId="1573427C" w:rsidR="00C9089B" w:rsidRDefault="00C9089B" w:rsidP="00C9089B">
      <w:pPr>
        <w:pStyle w:val="ListParagraph"/>
        <w:numPr>
          <w:ilvl w:val="0"/>
          <w:numId w:val="1"/>
        </w:numPr>
        <w:spacing w:after="0"/>
      </w:pPr>
      <w:r w:rsidRPr="009736CF">
        <w:rPr>
          <w:b/>
          <w:bCs/>
        </w:rPr>
        <w:t xml:space="preserve">Date of </w:t>
      </w:r>
      <w:r w:rsidR="00867077">
        <w:rPr>
          <w:b/>
          <w:bCs/>
        </w:rPr>
        <w:t xml:space="preserve">the </w:t>
      </w:r>
      <w:r w:rsidRPr="009736CF">
        <w:rPr>
          <w:b/>
          <w:bCs/>
        </w:rPr>
        <w:t xml:space="preserve">next </w:t>
      </w:r>
      <w:proofErr w:type="gramStart"/>
      <w:r w:rsidRPr="009736CF">
        <w:rPr>
          <w:b/>
          <w:bCs/>
        </w:rPr>
        <w:t>meeting</w:t>
      </w:r>
      <w:r w:rsidR="0032009A" w:rsidRPr="009736CF">
        <w:rPr>
          <w:b/>
          <w:bCs/>
        </w:rPr>
        <w:t xml:space="preserve">  -</w:t>
      </w:r>
      <w:proofErr w:type="gramEnd"/>
      <w:r w:rsidR="0032009A" w:rsidRPr="009736CF">
        <w:rPr>
          <w:b/>
          <w:bCs/>
        </w:rPr>
        <w:t xml:space="preserve"> </w:t>
      </w:r>
      <w:r w:rsidR="009736CF" w:rsidRPr="009736CF">
        <w:rPr>
          <w:b/>
          <w:bCs/>
        </w:rPr>
        <w:t xml:space="preserve">Tuesday </w:t>
      </w:r>
      <w:r w:rsidR="0032009A" w:rsidRPr="009736CF">
        <w:rPr>
          <w:b/>
          <w:bCs/>
        </w:rPr>
        <w:t>4</w:t>
      </w:r>
      <w:r w:rsidR="0032009A" w:rsidRPr="009736CF">
        <w:rPr>
          <w:b/>
          <w:bCs/>
          <w:vertAlign w:val="superscript"/>
        </w:rPr>
        <w:t>th</w:t>
      </w:r>
      <w:r w:rsidR="0032009A" w:rsidRPr="009736CF">
        <w:rPr>
          <w:b/>
          <w:bCs/>
        </w:rPr>
        <w:t xml:space="preserve"> February 2020</w:t>
      </w:r>
      <w:r w:rsidR="009736CF" w:rsidRPr="009736CF">
        <w:rPr>
          <w:b/>
          <w:bCs/>
        </w:rPr>
        <w:t xml:space="preserve"> at 7.45pm</w:t>
      </w:r>
      <w:r w:rsidR="009736CF">
        <w:t>.</w:t>
      </w:r>
    </w:p>
    <w:p w14:paraId="3B7583E4" w14:textId="78CC5A65" w:rsidR="009736CF" w:rsidRDefault="009736CF" w:rsidP="009736CF">
      <w:pPr>
        <w:spacing w:after="0"/>
      </w:pPr>
    </w:p>
    <w:p w14:paraId="52B4BC51" w14:textId="7AA9515B" w:rsidR="009736CF" w:rsidRDefault="009736CF" w:rsidP="009736CF">
      <w:pPr>
        <w:spacing w:after="0"/>
      </w:pPr>
    </w:p>
    <w:p w14:paraId="4CA2F968" w14:textId="2346F39C" w:rsidR="009736CF" w:rsidRDefault="009736CF" w:rsidP="009736CF">
      <w:pPr>
        <w:spacing w:after="0"/>
      </w:pPr>
    </w:p>
    <w:p w14:paraId="73FC5F91" w14:textId="513E28DA" w:rsidR="009736CF" w:rsidRDefault="009736CF" w:rsidP="009736CF">
      <w:pPr>
        <w:spacing w:after="0"/>
      </w:pPr>
      <w:r>
        <w:t>Signed ………………………………………………………………………………………………Date……………………………………….</w:t>
      </w:r>
    </w:p>
    <w:p w14:paraId="57617D20" w14:textId="23F7E020" w:rsidR="009736CF" w:rsidRDefault="009736CF" w:rsidP="009736CF">
      <w:pPr>
        <w:spacing w:after="0"/>
      </w:pPr>
    </w:p>
    <w:p w14:paraId="775E0396" w14:textId="6CBC9B22" w:rsidR="009736CF" w:rsidRDefault="009736CF" w:rsidP="009736CF">
      <w:pPr>
        <w:spacing w:after="0"/>
      </w:pPr>
    </w:p>
    <w:p w14:paraId="1A985B1E" w14:textId="77777777" w:rsidR="009736CF" w:rsidRDefault="009736CF" w:rsidP="009736CF">
      <w:pPr>
        <w:spacing w:after="0"/>
      </w:pPr>
    </w:p>
    <w:p w14:paraId="7D0CDE63" w14:textId="77777777" w:rsidR="00693CFC" w:rsidRDefault="00693CFC" w:rsidP="00693CFC">
      <w:pPr>
        <w:pStyle w:val="ListParagraph"/>
        <w:spacing w:after="0"/>
      </w:pPr>
    </w:p>
    <w:p w14:paraId="71BC6FBA" w14:textId="77777777" w:rsidR="00C9089B" w:rsidRDefault="00C9089B" w:rsidP="00C9089B">
      <w:pPr>
        <w:spacing w:after="0"/>
      </w:pPr>
    </w:p>
    <w:p w14:paraId="651724D6" w14:textId="77777777" w:rsidR="00C9089B" w:rsidRDefault="00C9089B" w:rsidP="00C9089B">
      <w:pPr>
        <w:spacing w:after="0"/>
      </w:pPr>
    </w:p>
    <w:p w14:paraId="43ECFFBB" w14:textId="77777777" w:rsidR="00C9089B" w:rsidRPr="00C9089B" w:rsidRDefault="00C9089B" w:rsidP="00C9089B">
      <w:pPr>
        <w:spacing w:after="0"/>
      </w:pPr>
    </w:p>
    <w:sectPr w:rsidR="00C9089B" w:rsidRPr="00C9089B" w:rsidSect="000C2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8A2"/>
    <w:multiLevelType w:val="hybridMultilevel"/>
    <w:tmpl w:val="D42C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AB3ED2"/>
    <w:multiLevelType w:val="hybridMultilevel"/>
    <w:tmpl w:val="616CF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B878CA"/>
    <w:multiLevelType w:val="hybridMultilevel"/>
    <w:tmpl w:val="4E30E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777B79"/>
    <w:multiLevelType w:val="hybridMultilevel"/>
    <w:tmpl w:val="555E47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60439A"/>
    <w:multiLevelType w:val="hybridMultilevel"/>
    <w:tmpl w:val="60D2B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935A1C"/>
    <w:multiLevelType w:val="hybridMultilevel"/>
    <w:tmpl w:val="522604E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E5B44F6"/>
    <w:multiLevelType w:val="hybridMultilevel"/>
    <w:tmpl w:val="C83051B0"/>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7" w15:restartNumberingAfterBreak="0">
    <w:nsid w:val="1E5E32AC"/>
    <w:multiLevelType w:val="hybridMultilevel"/>
    <w:tmpl w:val="7F069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EF31DA"/>
    <w:multiLevelType w:val="hybridMultilevel"/>
    <w:tmpl w:val="4A089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EF73F5"/>
    <w:multiLevelType w:val="hybridMultilevel"/>
    <w:tmpl w:val="F728818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0" w15:restartNumberingAfterBreak="0">
    <w:nsid w:val="26AE0973"/>
    <w:multiLevelType w:val="hybridMultilevel"/>
    <w:tmpl w:val="7FB6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143FD"/>
    <w:multiLevelType w:val="hybridMultilevel"/>
    <w:tmpl w:val="2B687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781D9B"/>
    <w:multiLevelType w:val="hybridMultilevel"/>
    <w:tmpl w:val="0CE2B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A756FF"/>
    <w:multiLevelType w:val="hybridMultilevel"/>
    <w:tmpl w:val="6EAE6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E8507D"/>
    <w:multiLevelType w:val="hybridMultilevel"/>
    <w:tmpl w:val="169A7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F368D9"/>
    <w:multiLevelType w:val="hybridMultilevel"/>
    <w:tmpl w:val="B33EE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06BF4"/>
    <w:multiLevelType w:val="hybridMultilevel"/>
    <w:tmpl w:val="816EB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DE0AE4"/>
    <w:multiLevelType w:val="hybridMultilevel"/>
    <w:tmpl w:val="ED461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595643"/>
    <w:multiLevelType w:val="hybridMultilevel"/>
    <w:tmpl w:val="2A3A5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1C74B2"/>
    <w:multiLevelType w:val="hybridMultilevel"/>
    <w:tmpl w:val="5372B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3E2234"/>
    <w:multiLevelType w:val="hybridMultilevel"/>
    <w:tmpl w:val="BEFAE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0A127C"/>
    <w:multiLevelType w:val="hybridMultilevel"/>
    <w:tmpl w:val="BF3CE39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2" w15:restartNumberingAfterBreak="0">
    <w:nsid w:val="4CB7512E"/>
    <w:multiLevelType w:val="hybridMultilevel"/>
    <w:tmpl w:val="EB7EE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4504B3"/>
    <w:multiLevelType w:val="hybridMultilevel"/>
    <w:tmpl w:val="F6D4C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A47C0D"/>
    <w:multiLevelType w:val="hybridMultilevel"/>
    <w:tmpl w:val="ADC01786"/>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5" w15:restartNumberingAfterBreak="0">
    <w:nsid w:val="6414105E"/>
    <w:multiLevelType w:val="hybridMultilevel"/>
    <w:tmpl w:val="3168C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5C91C6F"/>
    <w:multiLevelType w:val="hybridMultilevel"/>
    <w:tmpl w:val="1EBEB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C913C2"/>
    <w:multiLevelType w:val="hybridMultilevel"/>
    <w:tmpl w:val="3EB62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602643"/>
    <w:multiLevelType w:val="hybridMultilevel"/>
    <w:tmpl w:val="2C04F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23"/>
  </w:num>
  <w:num w:numId="4">
    <w:abstractNumId w:val="28"/>
  </w:num>
  <w:num w:numId="5">
    <w:abstractNumId w:val="18"/>
  </w:num>
  <w:num w:numId="6">
    <w:abstractNumId w:val="1"/>
  </w:num>
  <w:num w:numId="7">
    <w:abstractNumId w:val="8"/>
  </w:num>
  <w:num w:numId="8">
    <w:abstractNumId w:val="19"/>
  </w:num>
  <w:num w:numId="9">
    <w:abstractNumId w:val="25"/>
  </w:num>
  <w:num w:numId="10">
    <w:abstractNumId w:val="22"/>
  </w:num>
  <w:num w:numId="11">
    <w:abstractNumId w:val="14"/>
  </w:num>
  <w:num w:numId="12">
    <w:abstractNumId w:val="20"/>
  </w:num>
  <w:num w:numId="13">
    <w:abstractNumId w:val="16"/>
  </w:num>
  <w:num w:numId="14">
    <w:abstractNumId w:val="7"/>
  </w:num>
  <w:num w:numId="15">
    <w:abstractNumId w:val="27"/>
  </w:num>
  <w:num w:numId="16">
    <w:abstractNumId w:val="11"/>
  </w:num>
  <w:num w:numId="17">
    <w:abstractNumId w:val="9"/>
  </w:num>
  <w:num w:numId="18">
    <w:abstractNumId w:val="6"/>
  </w:num>
  <w:num w:numId="19">
    <w:abstractNumId w:val="13"/>
  </w:num>
  <w:num w:numId="20">
    <w:abstractNumId w:val="3"/>
  </w:num>
  <w:num w:numId="21">
    <w:abstractNumId w:val="10"/>
  </w:num>
  <w:num w:numId="22">
    <w:abstractNumId w:val="17"/>
  </w:num>
  <w:num w:numId="23">
    <w:abstractNumId w:val="4"/>
  </w:num>
  <w:num w:numId="24">
    <w:abstractNumId w:val="24"/>
  </w:num>
  <w:num w:numId="25">
    <w:abstractNumId w:val="12"/>
  </w:num>
  <w:num w:numId="26">
    <w:abstractNumId w:val="2"/>
  </w:num>
  <w:num w:numId="27">
    <w:abstractNumId w:val="2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9B"/>
    <w:rsid w:val="00002CA0"/>
    <w:rsid w:val="00023D87"/>
    <w:rsid w:val="00062F7B"/>
    <w:rsid w:val="000C256B"/>
    <w:rsid w:val="000D02EC"/>
    <w:rsid w:val="00122505"/>
    <w:rsid w:val="0012710F"/>
    <w:rsid w:val="001C6DCE"/>
    <w:rsid w:val="001E1BEF"/>
    <w:rsid w:val="0022497B"/>
    <w:rsid w:val="002B6DA4"/>
    <w:rsid w:val="002E567F"/>
    <w:rsid w:val="002F1B90"/>
    <w:rsid w:val="003079CD"/>
    <w:rsid w:val="0032009A"/>
    <w:rsid w:val="003B1240"/>
    <w:rsid w:val="004435AD"/>
    <w:rsid w:val="004A1E33"/>
    <w:rsid w:val="00546D1A"/>
    <w:rsid w:val="005667BB"/>
    <w:rsid w:val="0057324A"/>
    <w:rsid w:val="0057376A"/>
    <w:rsid w:val="0058357D"/>
    <w:rsid w:val="005A0DD4"/>
    <w:rsid w:val="005C08F6"/>
    <w:rsid w:val="005E7631"/>
    <w:rsid w:val="0061614D"/>
    <w:rsid w:val="00635810"/>
    <w:rsid w:val="00651635"/>
    <w:rsid w:val="006767D1"/>
    <w:rsid w:val="00693CFC"/>
    <w:rsid w:val="006B7435"/>
    <w:rsid w:val="006E234B"/>
    <w:rsid w:val="0078527B"/>
    <w:rsid w:val="007B0992"/>
    <w:rsid w:val="007B0F2A"/>
    <w:rsid w:val="00803F94"/>
    <w:rsid w:val="00810600"/>
    <w:rsid w:val="008134CB"/>
    <w:rsid w:val="00867077"/>
    <w:rsid w:val="008A2022"/>
    <w:rsid w:val="008B7735"/>
    <w:rsid w:val="008C568D"/>
    <w:rsid w:val="00912538"/>
    <w:rsid w:val="009736CF"/>
    <w:rsid w:val="0099750B"/>
    <w:rsid w:val="009E7345"/>
    <w:rsid w:val="009F2731"/>
    <w:rsid w:val="00A40B4C"/>
    <w:rsid w:val="00A55631"/>
    <w:rsid w:val="00A711C8"/>
    <w:rsid w:val="00B04376"/>
    <w:rsid w:val="00B96256"/>
    <w:rsid w:val="00BF1706"/>
    <w:rsid w:val="00C122B6"/>
    <w:rsid w:val="00C402D9"/>
    <w:rsid w:val="00C9089B"/>
    <w:rsid w:val="00CD5AEB"/>
    <w:rsid w:val="00CF6DE2"/>
    <w:rsid w:val="00D23D0B"/>
    <w:rsid w:val="00D96959"/>
    <w:rsid w:val="00DA358F"/>
    <w:rsid w:val="00E300C6"/>
    <w:rsid w:val="00EE2F42"/>
    <w:rsid w:val="00F20DB0"/>
    <w:rsid w:val="00F40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0DA5"/>
  <w15:docId w15:val="{4DAA0F90-3B44-44BA-882A-C42A5F55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89B"/>
    <w:rPr>
      <w:color w:val="0000FF" w:themeColor="hyperlink"/>
      <w:u w:val="single"/>
    </w:rPr>
  </w:style>
  <w:style w:type="paragraph" w:styleId="ListParagraph">
    <w:name w:val="List Paragraph"/>
    <w:basedOn w:val="Normal"/>
    <w:uiPriority w:val="34"/>
    <w:qFormat/>
    <w:rsid w:val="00C9089B"/>
    <w:pPr>
      <w:ind w:left="720"/>
      <w:contextualSpacing/>
    </w:pPr>
  </w:style>
  <w:style w:type="character" w:styleId="UnresolvedMention">
    <w:name w:val="Unresolved Mention"/>
    <w:basedOn w:val="DefaultParagraphFont"/>
    <w:uiPriority w:val="99"/>
    <w:semiHidden/>
    <w:unhideWhenUsed/>
    <w:rsid w:val="007B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spittal.cc@aol.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743F-8A79-4AD9-AA8D-E9898333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Christine Williams</cp:lastModifiedBy>
  <cp:revision>5</cp:revision>
  <cp:lastPrinted>2015-10-02T07:59:00Z</cp:lastPrinted>
  <dcterms:created xsi:type="dcterms:W3CDTF">2020-01-11T13:36:00Z</dcterms:created>
  <dcterms:modified xsi:type="dcterms:W3CDTF">2020-01-11T14:17:00Z</dcterms:modified>
</cp:coreProperties>
</file>